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E" w:rsidRDefault="003719C4" w:rsidP="00B25430">
      <w:pPr>
        <w:spacing w:after="0"/>
        <w:rPr>
          <w:rFonts w:ascii="Twinkl Cursive Looped" w:hAnsi="Twinkl Cursive Looped"/>
          <w:sz w:val="40"/>
          <w:szCs w:val="40"/>
        </w:rPr>
      </w:pPr>
      <w:r>
        <w:rPr>
          <w:rFonts w:ascii="Twinkl Cursive Looped" w:hAnsi="Twinkl Cursive Looped"/>
          <w:sz w:val="40"/>
          <w:szCs w:val="40"/>
        </w:rPr>
        <w:t xml:space="preserve">                    </w:t>
      </w:r>
      <w:r w:rsidR="00C333D4">
        <w:rPr>
          <w:rFonts w:ascii="Twinkl Cursive Looped" w:hAnsi="Twinkl Cursive Looped"/>
          <w:sz w:val="40"/>
          <w:szCs w:val="40"/>
        </w:rPr>
        <w:t>Reception</w:t>
      </w:r>
      <w:r w:rsidR="008934EE">
        <w:rPr>
          <w:rFonts w:ascii="Twinkl Cursive Looped" w:hAnsi="Twinkl Cursive Looped"/>
          <w:sz w:val="40"/>
          <w:szCs w:val="40"/>
        </w:rPr>
        <w:t xml:space="preserve"> </w:t>
      </w:r>
      <w:r w:rsidR="006B7F9E">
        <w:rPr>
          <w:rFonts w:ascii="Twinkl Cursive Looped" w:hAnsi="Twinkl Cursive Looped"/>
          <w:sz w:val="40"/>
          <w:szCs w:val="40"/>
        </w:rPr>
        <w:t>Class</w:t>
      </w:r>
      <w:r w:rsidR="008333BE">
        <w:rPr>
          <w:rFonts w:ascii="Twinkl Cursive Looped" w:hAnsi="Twinkl Cursive Looped"/>
          <w:sz w:val="40"/>
          <w:szCs w:val="40"/>
        </w:rPr>
        <w:t>:  Remote Learning</w:t>
      </w:r>
      <w:r w:rsidR="008934EE">
        <w:rPr>
          <w:rFonts w:ascii="Twinkl Cursive Looped" w:hAnsi="Twinkl Cursive Looped"/>
          <w:sz w:val="40"/>
          <w:szCs w:val="40"/>
        </w:rPr>
        <w:t xml:space="preserve"> </w:t>
      </w:r>
    </w:p>
    <w:p w:rsidR="009721CE" w:rsidRPr="00D51BCD" w:rsidRDefault="0069211A" w:rsidP="00D51BCD">
      <w:pPr>
        <w:spacing w:after="0"/>
        <w:jc w:val="center"/>
        <w:rPr>
          <w:rFonts w:ascii="Twinkl Cursive Looped" w:hAnsi="Twinkl Cursive Looped"/>
          <w:sz w:val="40"/>
          <w:szCs w:val="40"/>
        </w:rPr>
      </w:pPr>
      <w:r>
        <w:rPr>
          <w:rFonts w:ascii="Twinkl Cursive Looped" w:hAnsi="Twinkl Cursive Looped"/>
          <w:sz w:val="40"/>
          <w:szCs w:val="40"/>
        </w:rPr>
        <w:t>Exploring Autumn</w:t>
      </w:r>
      <w:r w:rsidR="003759FE" w:rsidRPr="003D62BE">
        <w:rPr>
          <w:rFonts w:ascii="Twinkl Cursive Looped" w:hAnsi="Twinkl Cursive Looped"/>
          <w:sz w:val="40"/>
          <w:szCs w:val="40"/>
        </w:rPr>
        <w:t xml:space="preserve">- </w:t>
      </w:r>
      <w:r>
        <w:rPr>
          <w:rFonts w:ascii="Twinkl Cursive Looped" w:hAnsi="Twinkl Cursive Looped"/>
          <w:sz w:val="40"/>
          <w:szCs w:val="40"/>
        </w:rPr>
        <w:t xml:space="preserve"> Week </w:t>
      </w:r>
      <w:r w:rsidR="00DA6677">
        <w:rPr>
          <w:rFonts w:ascii="Twinkl Cursive Looped" w:hAnsi="Twinkl Cursive Looped"/>
          <w:sz w:val="40"/>
          <w:szCs w:val="40"/>
        </w:rPr>
        <w:t>7</w:t>
      </w:r>
      <w:bookmarkStart w:id="0" w:name="_GoBack"/>
      <w:bookmarkEnd w:id="0"/>
    </w:p>
    <w:tbl>
      <w:tblPr>
        <w:tblStyle w:val="TableGrid"/>
        <w:tblpPr w:leftFromText="180" w:rightFromText="180" w:vertAnchor="text" w:tblpX="-572" w:tblpY="1"/>
        <w:tblOverlap w:val="never"/>
        <w:tblW w:w="10814" w:type="dxa"/>
        <w:tblLook w:val="04A0" w:firstRow="1" w:lastRow="0" w:firstColumn="1" w:lastColumn="0" w:noHBand="0" w:noVBand="1"/>
      </w:tblPr>
      <w:tblGrid>
        <w:gridCol w:w="2024"/>
        <w:gridCol w:w="6"/>
        <w:gridCol w:w="8784"/>
      </w:tblGrid>
      <w:tr w:rsidR="003719C4" w:rsidRPr="004F2CE3" w:rsidTr="00F81F66">
        <w:trPr>
          <w:trHeight w:val="554"/>
        </w:trPr>
        <w:tc>
          <w:tcPr>
            <w:tcW w:w="2030" w:type="dxa"/>
            <w:gridSpan w:val="2"/>
            <w:vAlign w:val="center"/>
          </w:tcPr>
          <w:p w:rsidR="003719C4" w:rsidRPr="004F2CE3" w:rsidRDefault="003719C4" w:rsidP="001A24D9">
            <w:pPr>
              <w:ind w:left="-398" w:firstLine="398"/>
              <w:jc w:val="center"/>
              <w:rPr>
                <w:rFonts w:cstheme="minorHAnsi"/>
                <w:b/>
              </w:rPr>
            </w:pPr>
            <w:r w:rsidRPr="004F2CE3">
              <w:rPr>
                <w:rFonts w:cstheme="minorHAnsi"/>
                <w:b/>
              </w:rPr>
              <w:t>RWI (Phonics)</w:t>
            </w:r>
          </w:p>
        </w:tc>
        <w:tc>
          <w:tcPr>
            <w:tcW w:w="8784" w:type="dxa"/>
            <w:shd w:val="clear" w:color="auto" w:fill="FFFFFF" w:themeFill="background1"/>
          </w:tcPr>
          <w:p w:rsidR="00F750FA" w:rsidRPr="00747229" w:rsidRDefault="0069211A" w:rsidP="00F750FA">
            <w:pPr>
              <w:rPr>
                <w:rFonts w:cstheme="minorHAnsi"/>
                <w:b/>
                <w:u w:val="single"/>
              </w:rPr>
            </w:pPr>
            <w:r>
              <w:rPr>
                <w:rFonts w:cstheme="minorHAnsi"/>
                <w:b/>
                <w:u w:val="single"/>
              </w:rPr>
              <w:t xml:space="preserve">Monday </w:t>
            </w:r>
            <w:r w:rsidR="00BE690E">
              <w:rPr>
                <w:rFonts w:cstheme="minorHAnsi"/>
                <w:b/>
                <w:u w:val="single"/>
              </w:rPr>
              <w:t>11</w:t>
            </w:r>
            <w:r w:rsidRPr="0069211A">
              <w:rPr>
                <w:rFonts w:cstheme="minorHAnsi"/>
                <w:b/>
                <w:u w:val="single"/>
                <w:vertAlign w:val="superscript"/>
              </w:rPr>
              <w:t>th</w:t>
            </w:r>
            <w:r>
              <w:rPr>
                <w:rFonts w:cstheme="minorHAnsi"/>
                <w:b/>
                <w:u w:val="single"/>
              </w:rPr>
              <w:t xml:space="preserve"> October</w:t>
            </w:r>
          </w:p>
          <w:p w:rsidR="00F750FA" w:rsidRDefault="00F750FA" w:rsidP="00F750FA">
            <w:pPr>
              <w:rPr>
                <w:rFonts w:cstheme="minorHAnsi"/>
              </w:rPr>
            </w:pPr>
            <w:r>
              <w:rPr>
                <w:rFonts w:cstheme="minorHAnsi"/>
              </w:rPr>
              <w:t xml:space="preserve">Set 1 – </w:t>
            </w:r>
            <w:r w:rsidR="00BE690E">
              <w:rPr>
                <w:rFonts w:cstheme="minorHAnsi"/>
              </w:rPr>
              <w:t>u</w:t>
            </w:r>
            <w:r w:rsidR="00611B67">
              <w:rPr>
                <w:rFonts w:cstheme="minorHAnsi"/>
              </w:rPr>
              <w:t xml:space="preserve"> (</w:t>
            </w:r>
            <w:r w:rsidR="00BE690E">
              <w:t>Down and under, up to the top and draw the puddle.</w:t>
            </w:r>
            <w:r w:rsidR="00611B67">
              <w:rPr>
                <w:rFonts w:cstheme="minorHAnsi"/>
              </w:rPr>
              <w:t>)</w:t>
            </w:r>
          </w:p>
          <w:p w:rsidR="00F750FA" w:rsidRDefault="00F750FA" w:rsidP="00F750FA">
            <w:pPr>
              <w:rPr>
                <w:rFonts w:cstheme="minorHAnsi"/>
              </w:rPr>
            </w:pPr>
          </w:p>
          <w:p w:rsidR="00F750FA" w:rsidRPr="00747229" w:rsidRDefault="00611B67" w:rsidP="00F750FA">
            <w:pPr>
              <w:rPr>
                <w:rFonts w:cstheme="minorHAnsi"/>
                <w:b/>
                <w:u w:val="single"/>
              </w:rPr>
            </w:pPr>
            <w:r>
              <w:rPr>
                <w:rFonts w:cstheme="minorHAnsi"/>
                <w:b/>
                <w:u w:val="single"/>
              </w:rPr>
              <w:t xml:space="preserve">Tuesday </w:t>
            </w:r>
            <w:r w:rsidR="00BE690E">
              <w:rPr>
                <w:rFonts w:cstheme="minorHAnsi"/>
                <w:b/>
                <w:u w:val="single"/>
              </w:rPr>
              <w:t>12</w:t>
            </w:r>
            <w:r w:rsidR="0069211A" w:rsidRPr="0069211A">
              <w:rPr>
                <w:rFonts w:cstheme="minorHAnsi"/>
                <w:b/>
                <w:u w:val="single"/>
                <w:vertAlign w:val="superscript"/>
              </w:rPr>
              <w:t>th</w:t>
            </w:r>
            <w:r w:rsidR="0069211A">
              <w:rPr>
                <w:rFonts w:cstheme="minorHAnsi"/>
                <w:b/>
                <w:u w:val="single"/>
              </w:rPr>
              <w:t xml:space="preserve"> October</w:t>
            </w:r>
          </w:p>
          <w:p w:rsidR="00F750FA" w:rsidRDefault="00F750FA" w:rsidP="00F750FA">
            <w:pPr>
              <w:rPr>
                <w:rFonts w:cstheme="minorHAnsi"/>
              </w:rPr>
            </w:pPr>
            <w:r>
              <w:rPr>
                <w:rFonts w:cstheme="minorHAnsi"/>
              </w:rPr>
              <w:t xml:space="preserve">Set 1 – </w:t>
            </w:r>
            <w:r w:rsidR="00BE690E">
              <w:rPr>
                <w:rFonts w:cstheme="minorHAnsi"/>
              </w:rPr>
              <w:t>b</w:t>
            </w:r>
            <w:r w:rsidR="0069211A">
              <w:rPr>
                <w:rFonts w:cstheme="minorHAnsi"/>
              </w:rPr>
              <w:t xml:space="preserve"> (</w:t>
            </w:r>
            <w:r w:rsidR="00BE690E">
              <w:t>Down the laces to the heel and around the toe.</w:t>
            </w:r>
            <w:r w:rsidR="00611B67">
              <w:rPr>
                <w:rFonts w:cstheme="minorHAnsi"/>
              </w:rPr>
              <w:t>)</w:t>
            </w:r>
          </w:p>
          <w:p w:rsidR="00F750FA" w:rsidRPr="00747229" w:rsidRDefault="00F750FA" w:rsidP="00F750FA">
            <w:pPr>
              <w:rPr>
                <w:rFonts w:cstheme="minorHAnsi"/>
              </w:rPr>
            </w:pPr>
          </w:p>
          <w:p w:rsidR="00F750FA" w:rsidRPr="00747229" w:rsidRDefault="00611B67" w:rsidP="00F750FA">
            <w:pPr>
              <w:rPr>
                <w:rFonts w:cstheme="minorHAnsi"/>
                <w:b/>
                <w:u w:val="single"/>
              </w:rPr>
            </w:pPr>
            <w:r>
              <w:rPr>
                <w:rFonts w:cstheme="minorHAnsi"/>
                <w:b/>
                <w:u w:val="single"/>
              </w:rPr>
              <w:t xml:space="preserve">Wednesday </w:t>
            </w:r>
            <w:r w:rsidR="00BE690E">
              <w:rPr>
                <w:rFonts w:cstheme="minorHAnsi"/>
                <w:b/>
                <w:u w:val="single"/>
              </w:rPr>
              <w:t>13</w:t>
            </w:r>
            <w:r w:rsidR="0069211A" w:rsidRPr="0069211A">
              <w:rPr>
                <w:rFonts w:cstheme="minorHAnsi"/>
                <w:b/>
                <w:u w:val="single"/>
                <w:vertAlign w:val="superscript"/>
              </w:rPr>
              <w:t>th</w:t>
            </w:r>
            <w:r w:rsidR="0069211A">
              <w:rPr>
                <w:rFonts w:cstheme="minorHAnsi"/>
                <w:b/>
                <w:u w:val="single"/>
              </w:rPr>
              <w:t xml:space="preserve"> October</w:t>
            </w:r>
          </w:p>
          <w:p w:rsidR="00F750FA" w:rsidRDefault="00F750FA" w:rsidP="00F750FA">
            <w:pPr>
              <w:rPr>
                <w:rFonts w:cstheme="minorHAnsi"/>
              </w:rPr>
            </w:pPr>
            <w:r>
              <w:rPr>
                <w:rFonts w:cstheme="minorHAnsi"/>
              </w:rPr>
              <w:t xml:space="preserve">Set </w:t>
            </w:r>
            <w:r w:rsidRPr="00747229">
              <w:rPr>
                <w:rFonts w:cstheme="minorHAnsi"/>
              </w:rPr>
              <w:t xml:space="preserve">1 – </w:t>
            </w:r>
            <w:r>
              <w:rPr>
                <w:rFonts w:cstheme="minorHAnsi"/>
              </w:rPr>
              <w:t xml:space="preserve"> </w:t>
            </w:r>
            <w:r w:rsidR="00BE690E">
              <w:rPr>
                <w:rFonts w:cstheme="minorHAnsi"/>
              </w:rPr>
              <w:t>f</w:t>
            </w:r>
            <w:r w:rsidR="0069211A">
              <w:rPr>
                <w:rFonts w:cstheme="minorHAnsi"/>
              </w:rPr>
              <w:t xml:space="preserve"> (</w:t>
            </w:r>
            <w:r w:rsidR="00BE690E">
              <w:t>Down the stem and draw the leaves.</w:t>
            </w:r>
            <w:r w:rsidR="00611B67">
              <w:rPr>
                <w:rFonts w:cstheme="minorHAnsi"/>
              </w:rPr>
              <w:t>)</w:t>
            </w:r>
          </w:p>
          <w:p w:rsidR="00F750FA" w:rsidRDefault="00F750FA" w:rsidP="00F750FA">
            <w:pPr>
              <w:rPr>
                <w:rFonts w:cstheme="minorHAnsi"/>
              </w:rPr>
            </w:pPr>
          </w:p>
          <w:p w:rsidR="00F750FA" w:rsidRPr="00747229" w:rsidRDefault="0069211A" w:rsidP="00F750FA">
            <w:pPr>
              <w:rPr>
                <w:rFonts w:cstheme="minorHAnsi"/>
                <w:b/>
                <w:u w:val="single"/>
              </w:rPr>
            </w:pPr>
            <w:r>
              <w:rPr>
                <w:rFonts w:cstheme="minorHAnsi"/>
                <w:b/>
                <w:u w:val="single"/>
              </w:rPr>
              <w:t xml:space="preserve">Friday </w:t>
            </w:r>
            <w:r w:rsidR="00BE690E">
              <w:rPr>
                <w:rFonts w:cstheme="minorHAnsi"/>
                <w:b/>
                <w:u w:val="single"/>
              </w:rPr>
              <w:t>15</w:t>
            </w:r>
            <w:r w:rsidRPr="0069211A">
              <w:rPr>
                <w:rFonts w:cstheme="minorHAnsi"/>
                <w:b/>
                <w:u w:val="single"/>
                <w:vertAlign w:val="superscript"/>
              </w:rPr>
              <w:t>th</w:t>
            </w:r>
            <w:r>
              <w:rPr>
                <w:rFonts w:cstheme="minorHAnsi"/>
                <w:b/>
                <w:u w:val="single"/>
              </w:rPr>
              <w:t xml:space="preserve"> </w:t>
            </w:r>
            <w:r w:rsidR="00611B67">
              <w:rPr>
                <w:rFonts w:cstheme="minorHAnsi"/>
                <w:b/>
                <w:u w:val="single"/>
              </w:rPr>
              <w:t>October</w:t>
            </w:r>
          </w:p>
          <w:p w:rsidR="00F750FA" w:rsidRDefault="00F750FA" w:rsidP="00F750FA">
            <w:pPr>
              <w:rPr>
                <w:rFonts w:cstheme="minorHAnsi"/>
              </w:rPr>
            </w:pPr>
            <w:r w:rsidRPr="00747229">
              <w:rPr>
                <w:rFonts w:cstheme="minorHAnsi"/>
              </w:rPr>
              <w:t xml:space="preserve">Set 1 –  </w:t>
            </w:r>
            <w:r w:rsidR="00BE690E">
              <w:rPr>
                <w:rFonts w:cstheme="minorHAnsi"/>
              </w:rPr>
              <w:t>e</w:t>
            </w:r>
            <w:r w:rsidR="0069211A">
              <w:rPr>
                <w:rFonts w:cstheme="minorHAnsi"/>
              </w:rPr>
              <w:t xml:space="preserve"> (</w:t>
            </w:r>
            <w:r w:rsidR="00BE690E">
              <w:t>Lift off the top and scoop out the egg.</w:t>
            </w:r>
            <w:r w:rsidR="00611B67">
              <w:rPr>
                <w:rFonts w:cstheme="minorHAnsi"/>
              </w:rPr>
              <w:t>)</w:t>
            </w:r>
          </w:p>
          <w:p w:rsidR="00F750FA" w:rsidRPr="00A95AE0" w:rsidRDefault="00F750FA" w:rsidP="00F750FA">
            <w:pPr>
              <w:rPr>
                <w:rFonts w:cstheme="minorHAnsi"/>
                <w:b/>
                <w:u w:val="single"/>
              </w:rPr>
            </w:pPr>
          </w:p>
          <w:p w:rsidR="00F750FA" w:rsidRDefault="00F750FA" w:rsidP="00F750FA">
            <w:pPr>
              <w:rPr>
                <w:rFonts w:cstheme="minorHAnsi"/>
                <w:b/>
                <w:u w:val="single"/>
              </w:rPr>
            </w:pPr>
            <w:proofErr w:type="spellStart"/>
            <w:r>
              <w:rPr>
                <w:rFonts w:cstheme="minorHAnsi"/>
                <w:b/>
                <w:u w:val="single"/>
              </w:rPr>
              <w:t>Youtube</w:t>
            </w:r>
            <w:proofErr w:type="spellEnd"/>
            <w:r>
              <w:rPr>
                <w:rFonts w:cstheme="minorHAnsi"/>
                <w:b/>
                <w:u w:val="single"/>
              </w:rPr>
              <w:t>- Ger</w:t>
            </w:r>
            <w:r w:rsidR="00BE690E">
              <w:rPr>
                <w:rFonts w:cstheme="minorHAnsi"/>
                <w:b/>
                <w:u w:val="single"/>
              </w:rPr>
              <w:t>a</w:t>
            </w:r>
            <w:r>
              <w:rPr>
                <w:rFonts w:cstheme="minorHAnsi"/>
                <w:b/>
                <w:u w:val="single"/>
              </w:rPr>
              <w:t xml:space="preserve">ldine the Giraffe </w:t>
            </w:r>
          </w:p>
          <w:p w:rsidR="00F750FA" w:rsidRDefault="00186A78" w:rsidP="00F750FA">
            <w:pPr>
              <w:rPr>
                <w:rFonts w:cstheme="minorHAnsi"/>
              </w:rPr>
            </w:pPr>
            <w:hyperlink r:id="rId6" w:history="1">
              <w:r w:rsidR="00F750FA" w:rsidRPr="004776F7">
                <w:rPr>
                  <w:rStyle w:val="Hyperlink"/>
                  <w:rFonts w:cstheme="minorHAnsi"/>
                </w:rPr>
                <w:t>https://www.youtub</w:t>
              </w:r>
              <w:r w:rsidR="00F750FA" w:rsidRPr="004776F7">
                <w:rPr>
                  <w:rStyle w:val="Hyperlink"/>
                  <w:rFonts w:cstheme="minorHAnsi"/>
                </w:rPr>
                <w:t>e</w:t>
              </w:r>
              <w:r w:rsidR="00F750FA" w:rsidRPr="004776F7">
                <w:rPr>
                  <w:rStyle w:val="Hyperlink"/>
                  <w:rFonts w:cstheme="minorHAnsi"/>
                </w:rPr>
                <w:t>.com/results?search_query=gerldine+the+giraffe</w:t>
              </w:r>
            </w:hyperlink>
            <w:r w:rsidR="00F750FA">
              <w:rPr>
                <w:rFonts w:cstheme="minorHAnsi"/>
              </w:rPr>
              <w:t xml:space="preserve"> </w:t>
            </w:r>
          </w:p>
          <w:p w:rsidR="003719C4" w:rsidRPr="002054E2" w:rsidRDefault="003719C4" w:rsidP="00186A78">
            <w:pPr>
              <w:rPr>
                <w:rFonts w:cstheme="minorHAnsi"/>
              </w:rPr>
            </w:pPr>
          </w:p>
        </w:tc>
      </w:tr>
      <w:tr w:rsidR="00F750FA" w:rsidRPr="004F2CE3" w:rsidTr="00F81F66">
        <w:trPr>
          <w:trHeight w:val="554"/>
        </w:trPr>
        <w:tc>
          <w:tcPr>
            <w:tcW w:w="2030" w:type="dxa"/>
            <w:gridSpan w:val="2"/>
            <w:vAlign w:val="center"/>
          </w:tcPr>
          <w:p w:rsidR="00F750FA" w:rsidRPr="004F2CE3" w:rsidRDefault="00F750FA" w:rsidP="001A24D9">
            <w:pPr>
              <w:ind w:left="-398" w:firstLine="398"/>
              <w:jc w:val="center"/>
              <w:rPr>
                <w:rFonts w:cstheme="minorHAnsi"/>
                <w:b/>
              </w:rPr>
            </w:pPr>
          </w:p>
        </w:tc>
        <w:tc>
          <w:tcPr>
            <w:tcW w:w="8784" w:type="dxa"/>
            <w:shd w:val="clear" w:color="auto" w:fill="FFFFFF" w:themeFill="background1"/>
          </w:tcPr>
          <w:p w:rsidR="00F750FA" w:rsidRPr="00F7772B" w:rsidRDefault="00F750FA" w:rsidP="00F750FA">
            <w:pPr>
              <w:rPr>
                <w:rFonts w:cstheme="minorHAnsi"/>
              </w:rPr>
            </w:pPr>
            <w:r>
              <w:rPr>
                <w:rFonts w:cstheme="minorHAnsi"/>
                <w:b/>
              </w:rPr>
              <w:t>Activity 2</w:t>
            </w:r>
            <w:r w:rsidRPr="00F7772B">
              <w:rPr>
                <w:rFonts w:cstheme="minorHAnsi"/>
                <w:b/>
              </w:rPr>
              <w:t xml:space="preserve"> –</w:t>
            </w:r>
            <w:r w:rsidRPr="00F7772B">
              <w:rPr>
                <w:rFonts w:cstheme="minorHAnsi"/>
              </w:rPr>
              <w:t xml:space="preserve"> play buried treasure </w:t>
            </w:r>
            <w:r>
              <w:rPr>
                <w:rFonts w:cstheme="minorHAnsi"/>
              </w:rPr>
              <w:t>focusing on the above sounds</w:t>
            </w:r>
          </w:p>
          <w:p w:rsidR="00F750FA" w:rsidRPr="00F7772B" w:rsidRDefault="00186A78" w:rsidP="00F750FA">
            <w:pPr>
              <w:rPr>
                <w:rFonts w:cstheme="minorHAnsi"/>
              </w:rPr>
            </w:pPr>
            <w:hyperlink r:id="rId7" w:history="1">
              <w:r w:rsidR="00F750FA" w:rsidRPr="00CD33E3">
                <w:rPr>
                  <w:rStyle w:val="Hyperlink"/>
                  <w:rFonts w:cstheme="minorHAnsi"/>
                </w:rPr>
                <w:t>https://www.phonicsplay.co.uk/resources/phase/2/buried-treasure</w:t>
              </w:r>
            </w:hyperlink>
            <w:r w:rsidR="00F750FA">
              <w:rPr>
                <w:rFonts w:cstheme="minorHAnsi"/>
              </w:rPr>
              <w:t xml:space="preserve"> </w:t>
            </w:r>
          </w:p>
          <w:p w:rsidR="00F750FA" w:rsidRDefault="00F750FA" w:rsidP="00F750FA">
            <w:pPr>
              <w:rPr>
                <w:rFonts w:cstheme="minorHAnsi"/>
                <w:b/>
                <w:u w:val="single"/>
              </w:rPr>
            </w:pPr>
            <w:r>
              <w:rPr>
                <w:rFonts w:cstheme="minorHAnsi"/>
              </w:rPr>
              <w:t xml:space="preserve">Phase 2 </w:t>
            </w:r>
          </w:p>
        </w:tc>
      </w:tr>
      <w:tr w:rsidR="00BD1B48" w:rsidRPr="004F2CE3" w:rsidTr="001A24D9">
        <w:trPr>
          <w:trHeight w:val="262"/>
        </w:trPr>
        <w:tc>
          <w:tcPr>
            <w:tcW w:w="10814" w:type="dxa"/>
            <w:gridSpan w:val="3"/>
            <w:vAlign w:val="center"/>
          </w:tcPr>
          <w:p w:rsidR="00BD1B48" w:rsidRPr="00BD1B48" w:rsidRDefault="00BD1B48" w:rsidP="001A24D9">
            <w:pPr>
              <w:rPr>
                <w:rFonts w:cstheme="minorHAnsi"/>
              </w:rPr>
            </w:pPr>
            <w:r w:rsidRPr="00BD1B48">
              <w:rPr>
                <w:rFonts w:cstheme="minorHAnsi"/>
              </w:rPr>
              <w:t>Daily Bedtime Story</w:t>
            </w:r>
          </w:p>
          <w:p w:rsidR="00BD1B48" w:rsidRPr="00D71AF9" w:rsidRDefault="00BD1B48" w:rsidP="00A0388F">
            <w:pPr>
              <w:rPr>
                <w:rFonts w:cstheme="minorHAnsi"/>
                <w:b/>
              </w:rPr>
            </w:pPr>
            <w:r w:rsidRPr="00D71AF9">
              <w:rPr>
                <w:rFonts w:cstheme="minorHAnsi"/>
                <w:b/>
              </w:rPr>
              <w:t xml:space="preserve">Note: </w:t>
            </w:r>
            <w:r w:rsidR="00D0072E">
              <w:rPr>
                <w:rFonts w:cstheme="minorHAnsi"/>
                <w:b/>
              </w:rPr>
              <w:t>Free Reading from Oak National Academy</w:t>
            </w:r>
          </w:p>
        </w:tc>
      </w:tr>
      <w:tr w:rsidR="006B7F9E" w:rsidRPr="004F2CE3" w:rsidTr="001A24D9">
        <w:trPr>
          <w:trHeight w:val="240"/>
        </w:trPr>
        <w:tc>
          <w:tcPr>
            <w:tcW w:w="2030" w:type="dxa"/>
            <w:gridSpan w:val="2"/>
            <w:shd w:val="clear" w:color="auto" w:fill="D9D9D9" w:themeFill="background1" w:themeFillShade="D9"/>
            <w:vAlign w:val="center"/>
          </w:tcPr>
          <w:p w:rsidR="006B7F9E" w:rsidRPr="004F2CE3" w:rsidRDefault="006B7F9E" w:rsidP="001A24D9">
            <w:pPr>
              <w:ind w:left="-398" w:firstLine="398"/>
              <w:jc w:val="center"/>
              <w:rPr>
                <w:rFonts w:cstheme="minorHAnsi"/>
                <w:b/>
              </w:rPr>
            </w:pPr>
          </w:p>
        </w:tc>
        <w:tc>
          <w:tcPr>
            <w:tcW w:w="8784" w:type="dxa"/>
            <w:shd w:val="clear" w:color="auto" w:fill="D9D9D9" w:themeFill="background1" w:themeFillShade="D9"/>
          </w:tcPr>
          <w:p w:rsidR="006B7F9E" w:rsidRPr="004F2CE3" w:rsidRDefault="006B7F9E" w:rsidP="001A24D9">
            <w:pPr>
              <w:rPr>
                <w:rFonts w:cstheme="minorHAnsi"/>
              </w:rPr>
            </w:pPr>
          </w:p>
        </w:tc>
      </w:tr>
      <w:tr w:rsidR="006B30A7" w:rsidRPr="004F2CE3" w:rsidTr="00186A78">
        <w:trPr>
          <w:trHeight w:val="312"/>
        </w:trPr>
        <w:tc>
          <w:tcPr>
            <w:tcW w:w="10814" w:type="dxa"/>
            <w:gridSpan w:val="3"/>
            <w:vAlign w:val="center"/>
          </w:tcPr>
          <w:p w:rsidR="00FE1322" w:rsidRDefault="006B30A7" w:rsidP="006B30A7">
            <w:pPr>
              <w:jc w:val="center"/>
              <w:rPr>
                <w:rFonts w:cstheme="minorHAnsi"/>
              </w:rPr>
            </w:pPr>
            <w:r>
              <w:rPr>
                <w:rFonts w:cstheme="minorHAnsi"/>
              </w:rPr>
              <w:t xml:space="preserve">Story to read that links to </w:t>
            </w:r>
            <w:r w:rsidR="00611B67">
              <w:rPr>
                <w:rFonts w:cstheme="minorHAnsi"/>
              </w:rPr>
              <w:t>our new theme ‘</w:t>
            </w:r>
            <w:r w:rsidR="0069211A">
              <w:rPr>
                <w:rFonts w:cstheme="minorHAnsi"/>
              </w:rPr>
              <w:t>The Little Red Hen’</w:t>
            </w:r>
            <w:r>
              <w:rPr>
                <w:rFonts w:cstheme="minorHAnsi"/>
              </w:rPr>
              <w:t xml:space="preserve">- </w:t>
            </w:r>
          </w:p>
          <w:p w:rsidR="006B30A7" w:rsidRPr="00D0072E" w:rsidRDefault="00186A78" w:rsidP="006B30A7">
            <w:pPr>
              <w:jc w:val="center"/>
              <w:rPr>
                <w:rFonts w:cstheme="minorHAnsi"/>
              </w:rPr>
            </w:pPr>
            <w:hyperlink r:id="rId8" w:history="1">
              <w:r w:rsidR="0069211A" w:rsidRPr="00400A14">
                <w:rPr>
                  <w:rStyle w:val="Hyperlink"/>
                </w:rPr>
                <w:t>https://www.youtube.com/results?search_query=the+little+red+hen</w:t>
              </w:r>
            </w:hyperlink>
            <w:r w:rsidR="0069211A">
              <w:t xml:space="preserve"> </w:t>
            </w:r>
          </w:p>
        </w:tc>
      </w:tr>
      <w:tr w:rsidR="00E048A1" w:rsidRPr="004F2CE3" w:rsidTr="001A24D9">
        <w:trPr>
          <w:trHeight w:val="312"/>
        </w:trPr>
        <w:tc>
          <w:tcPr>
            <w:tcW w:w="2030" w:type="dxa"/>
            <w:gridSpan w:val="2"/>
            <w:vMerge w:val="restart"/>
            <w:vAlign w:val="center"/>
          </w:tcPr>
          <w:p w:rsidR="00E048A1" w:rsidRPr="004F2CE3" w:rsidRDefault="00E048A1" w:rsidP="001A24D9">
            <w:pPr>
              <w:ind w:left="-398" w:firstLine="398"/>
              <w:jc w:val="center"/>
              <w:rPr>
                <w:rFonts w:cstheme="minorHAnsi"/>
                <w:b/>
              </w:rPr>
            </w:pPr>
            <w:r w:rsidRPr="004F2CE3">
              <w:rPr>
                <w:rFonts w:cstheme="minorHAnsi"/>
                <w:b/>
              </w:rPr>
              <w:t xml:space="preserve">Writing </w:t>
            </w:r>
          </w:p>
        </w:tc>
        <w:tc>
          <w:tcPr>
            <w:tcW w:w="8784" w:type="dxa"/>
            <w:shd w:val="clear" w:color="auto" w:fill="FFFFFF" w:themeFill="background1"/>
          </w:tcPr>
          <w:p w:rsidR="00E048A1" w:rsidRPr="00D0072E" w:rsidRDefault="00E048A1" w:rsidP="001A24D9">
            <w:pPr>
              <w:rPr>
                <w:rFonts w:cstheme="minorHAnsi"/>
              </w:rPr>
            </w:pPr>
          </w:p>
        </w:tc>
      </w:tr>
      <w:tr w:rsidR="00E048A1" w:rsidRPr="004F2CE3" w:rsidTr="00F81F66">
        <w:trPr>
          <w:trHeight w:val="132"/>
        </w:trPr>
        <w:tc>
          <w:tcPr>
            <w:tcW w:w="2030" w:type="dxa"/>
            <w:gridSpan w:val="2"/>
            <w:vMerge/>
            <w:vAlign w:val="center"/>
          </w:tcPr>
          <w:p w:rsidR="00E048A1" w:rsidRPr="004F2CE3" w:rsidRDefault="00E048A1" w:rsidP="001A24D9">
            <w:pPr>
              <w:ind w:left="-398" w:firstLine="398"/>
              <w:jc w:val="center"/>
              <w:rPr>
                <w:rFonts w:cstheme="minorHAnsi"/>
                <w:b/>
              </w:rPr>
            </w:pPr>
          </w:p>
        </w:tc>
        <w:tc>
          <w:tcPr>
            <w:tcW w:w="8784" w:type="dxa"/>
            <w:shd w:val="clear" w:color="auto" w:fill="FFFFFF" w:themeFill="background1"/>
          </w:tcPr>
          <w:p w:rsidR="00E048A1" w:rsidRPr="007A0C31" w:rsidRDefault="00E048A1" w:rsidP="00186A78">
            <w:pPr>
              <w:pStyle w:val="Bullets-Twinkl"/>
              <w:spacing w:before="40" w:after="40" w:line="252" w:lineRule="auto"/>
            </w:pPr>
            <w:r w:rsidRPr="00E048A1">
              <w:rPr>
                <w:rFonts w:asciiTheme="majorHAnsi" w:hAnsiTheme="majorHAnsi" w:cstheme="majorHAnsi"/>
                <w:b/>
                <w:sz w:val="24"/>
                <w:szCs w:val="24"/>
                <w:highlight w:val="cyan"/>
              </w:rPr>
              <w:t xml:space="preserve">Activity 1- </w:t>
            </w:r>
            <w:r w:rsidRPr="00E048A1">
              <w:rPr>
                <w:highlight w:val="cyan"/>
              </w:rPr>
              <w:t xml:space="preserve"> </w:t>
            </w:r>
            <w:r w:rsidRPr="00E048A1">
              <w:rPr>
                <w:rFonts w:asciiTheme="minorHAnsi" w:hAnsiTheme="minorHAnsi" w:cstheme="minorHAnsi"/>
                <w:sz w:val="22"/>
                <w:szCs w:val="22"/>
                <w:highlight w:val="cyan"/>
              </w:rPr>
              <w:t xml:space="preserve">Can </w:t>
            </w:r>
            <w:r w:rsidR="00186A78" w:rsidRPr="00186A78">
              <w:rPr>
                <w:rFonts w:asciiTheme="minorHAnsi" w:hAnsiTheme="minorHAnsi" w:cstheme="minorHAnsi"/>
                <w:sz w:val="22"/>
                <w:szCs w:val="22"/>
                <w:highlight w:val="cyan"/>
              </w:rPr>
              <w:t>you create the story map for the Little Red Hen? Remember to put the events in the correct order!</w:t>
            </w:r>
          </w:p>
        </w:tc>
      </w:tr>
      <w:tr w:rsidR="00E048A1" w:rsidRPr="004F2CE3" w:rsidTr="001A24D9">
        <w:trPr>
          <w:trHeight w:val="448"/>
        </w:trPr>
        <w:tc>
          <w:tcPr>
            <w:tcW w:w="2030" w:type="dxa"/>
            <w:gridSpan w:val="2"/>
            <w:vMerge/>
            <w:vAlign w:val="center"/>
          </w:tcPr>
          <w:p w:rsidR="00E048A1" w:rsidRPr="004F2CE3" w:rsidRDefault="00E048A1" w:rsidP="001A24D9">
            <w:pPr>
              <w:ind w:left="-398" w:firstLine="398"/>
              <w:jc w:val="center"/>
              <w:rPr>
                <w:rFonts w:cstheme="minorHAnsi"/>
                <w:b/>
              </w:rPr>
            </w:pPr>
          </w:p>
        </w:tc>
        <w:tc>
          <w:tcPr>
            <w:tcW w:w="8784" w:type="dxa"/>
            <w:shd w:val="clear" w:color="auto" w:fill="FFFFFF" w:themeFill="background1"/>
          </w:tcPr>
          <w:p w:rsidR="00E048A1" w:rsidRPr="00F675E9" w:rsidRDefault="00E048A1" w:rsidP="00F30F6A">
            <w:pPr>
              <w:rPr>
                <w:rFonts w:cstheme="minorHAnsi"/>
              </w:rPr>
            </w:pPr>
            <w:r>
              <w:rPr>
                <w:rFonts w:cstheme="minorHAnsi"/>
                <w:b/>
              </w:rPr>
              <w:t>Activity 2</w:t>
            </w:r>
            <w:r>
              <w:rPr>
                <w:rFonts w:cstheme="minorHAnsi"/>
              </w:rPr>
              <w:t xml:space="preserve">- </w:t>
            </w:r>
            <w:r w:rsidR="00F30F6A">
              <w:rPr>
                <w:rFonts w:cstheme="minorHAnsi"/>
              </w:rPr>
              <w:t>Sort the objects into the basket that begin with ‘s’. Resources provided in the pack.</w:t>
            </w:r>
          </w:p>
        </w:tc>
      </w:tr>
      <w:tr w:rsidR="00E048A1" w:rsidRPr="004F2CE3" w:rsidTr="001A24D9">
        <w:trPr>
          <w:trHeight w:val="448"/>
        </w:trPr>
        <w:tc>
          <w:tcPr>
            <w:tcW w:w="2030" w:type="dxa"/>
            <w:gridSpan w:val="2"/>
            <w:vMerge/>
            <w:vAlign w:val="center"/>
          </w:tcPr>
          <w:p w:rsidR="00E048A1" w:rsidRPr="004F2CE3" w:rsidRDefault="00E048A1" w:rsidP="001A24D9">
            <w:pPr>
              <w:ind w:left="-398" w:firstLine="398"/>
              <w:jc w:val="center"/>
              <w:rPr>
                <w:rFonts w:cstheme="minorHAnsi"/>
                <w:b/>
              </w:rPr>
            </w:pPr>
          </w:p>
        </w:tc>
        <w:tc>
          <w:tcPr>
            <w:tcW w:w="8784" w:type="dxa"/>
            <w:shd w:val="clear" w:color="auto" w:fill="FFFFFF" w:themeFill="background1"/>
          </w:tcPr>
          <w:p w:rsidR="00E048A1" w:rsidRPr="0091508C" w:rsidRDefault="00E048A1" w:rsidP="00E048A1">
            <w:pPr>
              <w:rPr>
                <w:rFonts w:cstheme="minorHAnsi"/>
                <w:b/>
                <w:highlight w:val="cyan"/>
              </w:rPr>
            </w:pPr>
            <w:r w:rsidRPr="00E048A1">
              <w:rPr>
                <w:rFonts w:cstheme="minorHAnsi"/>
                <w:b/>
              </w:rPr>
              <w:t xml:space="preserve">Activity 3- </w:t>
            </w:r>
            <w:r>
              <w:rPr>
                <w:rFonts w:cstheme="minorHAnsi"/>
              </w:rPr>
              <w:t xml:space="preserve"> Practice</w:t>
            </w:r>
            <w:r w:rsidRPr="00F675E9">
              <w:rPr>
                <w:rFonts w:cstheme="minorHAnsi"/>
              </w:rPr>
              <w:t xml:space="preserve"> writing your name every day!</w:t>
            </w:r>
          </w:p>
        </w:tc>
      </w:tr>
      <w:tr w:rsidR="00E048A1" w:rsidRPr="004F2CE3" w:rsidTr="001A24D9">
        <w:trPr>
          <w:trHeight w:val="448"/>
        </w:trPr>
        <w:tc>
          <w:tcPr>
            <w:tcW w:w="2030" w:type="dxa"/>
            <w:gridSpan w:val="2"/>
            <w:vMerge/>
            <w:vAlign w:val="center"/>
          </w:tcPr>
          <w:p w:rsidR="00E048A1" w:rsidRPr="004F2CE3" w:rsidRDefault="00E048A1" w:rsidP="001A24D9">
            <w:pPr>
              <w:ind w:left="-398" w:firstLine="398"/>
              <w:jc w:val="center"/>
              <w:rPr>
                <w:rFonts w:cstheme="minorHAnsi"/>
                <w:b/>
              </w:rPr>
            </w:pPr>
          </w:p>
        </w:tc>
        <w:tc>
          <w:tcPr>
            <w:tcW w:w="8784" w:type="dxa"/>
            <w:shd w:val="clear" w:color="auto" w:fill="FFFFFF" w:themeFill="background1"/>
          </w:tcPr>
          <w:p w:rsidR="00E048A1" w:rsidRPr="00E048A1" w:rsidRDefault="00E048A1" w:rsidP="009A1A37">
            <w:pPr>
              <w:rPr>
                <w:rFonts w:cstheme="minorHAnsi"/>
              </w:rPr>
            </w:pPr>
            <w:r>
              <w:rPr>
                <w:rFonts w:cstheme="minorHAnsi"/>
                <w:b/>
              </w:rPr>
              <w:t xml:space="preserve">Learning Through Play- Activity 1- </w:t>
            </w:r>
            <w:r>
              <w:rPr>
                <w:rFonts w:cstheme="minorHAnsi"/>
              </w:rPr>
              <w:t xml:space="preserve">Little Red Hen </w:t>
            </w:r>
            <w:r w:rsidR="009A1A37">
              <w:rPr>
                <w:rFonts w:cstheme="minorHAnsi"/>
              </w:rPr>
              <w:t>Masks – Can you remember parts of the story?</w:t>
            </w:r>
          </w:p>
        </w:tc>
      </w:tr>
      <w:tr w:rsidR="007E19A5" w:rsidRPr="004F2CE3" w:rsidTr="00186A78">
        <w:trPr>
          <w:trHeight w:val="372"/>
        </w:trPr>
        <w:tc>
          <w:tcPr>
            <w:tcW w:w="2024" w:type="dxa"/>
            <w:vMerge w:val="restart"/>
            <w:vAlign w:val="center"/>
          </w:tcPr>
          <w:p w:rsidR="007E19A5" w:rsidRDefault="007E19A5" w:rsidP="007E19A5">
            <w:pPr>
              <w:jc w:val="center"/>
              <w:rPr>
                <w:rFonts w:cstheme="minorHAnsi"/>
                <w:b/>
                <w:noProof/>
                <w:lang w:eastAsia="en-GB"/>
              </w:rPr>
            </w:pPr>
            <w:r>
              <w:rPr>
                <w:rFonts w:cstheme="minorHAnsi"/>
                <w:b/>
                <w:noProof/>
                <w:lang w:eastAsia="en-GB"/>
              </w:rPr>
              <w:t>Handwriting</w:t>
            </w:r>
          </w:p>
        </w:tc>
        <w:tc>
          <w:tcPr>
            <w:tcW w:w="8790" w:type="dxa"/>
            <w:gridSpan w:val="2"/>
          </w:tcPr>
          <w:p w:rsidR="007E19A5" w:rsidRPr="00F81F66" w:rsidRDefault="00AE0E61" w:rsidP="007E19A5">
            <w:pPr>
              <w:rPr>
                <w:rFonts w:cstheme="minorHAnsi"/>
                <w:b/>
                <w:sz w:val="24"/>
              </w:rPr>
            </w:pPr>
            <w:r w:rsidRPr="00F81F66">
              <w:rPr>
                <w:rFonts w:cstheme="minorHAnsi"/>
                <w:b/>
                <w:sz w:val="24"/>
              </w:rPr>
              <w:t xml:space="preserve">Activity 1- </w:t>
            </w:r>
            <w:r w:rsidRPr="00F81F66">
              <w:rPr>
                <w:rFonts w:cstheme="minorHAnsi"/>
                <w:sz w:val="24"/>
              </w:rPr>
              <w:t>Get a sheet of paper and some pens/pencils. Play some music with different speeds. Make marks on the paper to the music. Swirly patterns for the slow rhythms and zig zags and squiggles with the fast. See where the music takes you. Can you draw big circles and lines? Can you draw smaller patterns? This activity would also work outside with a paintbrush and water on a wall. If it’s not too cold, you could try that! If you enjoy this activity, send a photo in of you doing it for our mark making wall.</w:t>
            </w:r>
          </w:p>
        </w:tc>
      </w:tr>
      <w:tr w:rsidR="003719C4" w:rsidRPr="004F2CE3" w:rsidTr="00F81F66">
        <w:trPr>
          <w:trHeight w:val="502"/>
        </w:trPr>
        <w:tc>
          <w:tcPr>
            <w:tcW w:w="2024" w:type="dxa"/>
            <w:vMerge/>
            <w:vAlign w:val="center"/>
          </w:tcPr>
          <w:p w:rsidR="003719C4" w:rsidRDefault="003719C4" w:rsidP="007E19A5">
            <w:pPr>
              <w:rPr>
                <w:rFonts w:cstheme="minorHAnsi"/>
                <w:b/>
                <w:noProof/>
                <w:lang w:eastAsia="en-GB"/>
              </w:rPr>
            </w:pPr>
          </w:p>
        </w:tc>
        <w:tc>
          <w:tcPr>
            <w:tcW w:w="8790" w:type="dxa"/>
            <w:gridSpan w:val="2"/>
          </w:tcPr>
          <w:p w:rsidR="003719C4" w:rsidRPr="00435879" w:rsidRDefault="003719C4" w:rsidP="007E19A5">
            <w:pPr>
              <w:rPr>
                <w:rFonts w:cstheme="minorHAnsi"/>
                <w:sz w:val="24"/>
              </w:rPr>
            </w:pPr>
            <w:r w:rsidRPr="00F81F66">
              <w:rPr>
                <w:rFonts w:cstheme="minorHAnsi"/>
                <w:b/>
                <w:sz w:val="24"/>
              </w:rPr>
              <w:t xml:space="preserve">Activity 2- </w:t>
            </w:r>
            <w:r w:rsidR="00E048A1">
              <w:rPr>
                <w:rFonts w:cstheme="minorHAnsi"/>
                <w:sz w:val="24"/>
              </w:rPr>
              <w:t xml:space="preserve">Complete </w:t>
            </w:r>
            <w:r w:rsidR="00F30F6A">
              <w:rPr>
                <w:rFonts w:cstheme="minorHAnsi"/>
                <w:sz w:val="24"/>
              </w:rPr>
              <w:t>the trace the pattern activity</w:t>
            </w:r>
          </w:p>
          <w:p w:rsidR="003719C4" w:rsidRPr="00F81F66" w:rsidRDefault="003719C4" w:rsidP="00186A78">
            <w:pPr>
              <w:rPr>
                <w:rFonts w:cstheme="minorHAnsi"/>
                <w:sz w:val="24"/>
              </w:rPr>
            </w:pPr>
            <w:r w:rsidRPr="00F81F66">
              <w:rPr>
                <w:rStyle w:val="eop"/>
                <w:rFonts w:cstheme="minorHAnsi"/>
                <w:color w:val="FF0000"/>
              </w:rPr>
              <w:t> </w:t>
            </w:r>
          </w:p>
        </w:tc>
      </w:tr>
      <w:tr w:rsidR="007E19A5" w:rsidRPr="004F2CE3" w:rsidTr="001A24D9">
        <w:trPr>
          <w:trHeight w:val="240"/>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228"/>
        </w:trPr>
        <w:tc>
          <w:tcPr>
            <w:tcW w:w="2030" w:type="dxa"/>
            <w:gridSpan w:val="2"/>
            <w:vMerge w:val="restart"/>
            <w:vAlign w:val="center"/>
          </w:tcPr>
          <w:p w:rsidR="007E19A5" w:rsidRPr="004F2CE3" w:rsidRDefault="007E19A5" w:rsidP="007E19A5">
            <w:pPr>
              <w:jc w:val="center"/>
              <w:rPr>
                <w:rFonts w:cstheme="minorHAnsi"/>
                <w:b/>
              </w:rPr>
            </w:pPr>
            <w:r w:rsidRPr="004F2CE3">
              <w:rPr>
                <w:rFonts w:cstheme="minorHAnsi"/>
                <w:b/>
              </w:rPr>
              <w:t>Maths</w:t>
            </w:r>
          </w:p>
        </w:tc>
        <w:tc>
          <w:tcPr>
            <w:tcW w:w="8784" w:type="dxa"/>
            <w:shd w:val="clear" w:color="auto" w:fill="FFFFFF" w:themeFill="background1"/>
          </w:tcPr>
          <w:p w:rsidR="009A1A37" w:rsidRDefault="006F674B" w:rsidP="009A1A37">
            <w:pPr>
              <w:rPr>
                <w:rFonts w:cstheme="minorHAnsi"/>
                <w:szCs w:val="24"/>
              </w:rPr>
            </w:pPr>
            <w:r w:rsidRPr="006F674B">
              <w:rPr>
                <w:rFonts w:cstheme="minorHAnsi"/>
                <w:b/>
                <w:szCs w:val="24"/>
              </w:rPr>
              <w:t>Activity 1-</w:t>
            </w:r>
            <w:r w:rsidRPr="006F674B">
              <w:rPr>
                <w:rFonts w:cstheme="minorHAnsi"/>
                <w:szCs w:val="24"/>
              </w:rPr>
              <w:t xml:space="preserve"> </w:t>
            </w:r>
            <w:r w:rsidR="00663811">
              <w:rPr>
                <w:rFonts w:cstheme="minorHAnsi"/>
                <w:szCs w:val="24"/>
              </w:rPr>
              <w:t xml:space="preserve">Oak National Academy- </w:t>
            </w:r>
            <w:r w:rsidR="009A1A37">
              <w:rPr>
                <w:rFonts w:cstheme="minorHAnsi"/>
                <w:szCs w:val="24"/>
              </w:rPr>
              <w:t>Lesson 1</w:t>
            </w:r>
          </w:p>
          <w:p w:rsidR="00663811" w:rsidRPr="009A1A37" w:rsidRDefault="009A1A37" w:rsidP="009A1A37">
            <w:pPr>
              <w:rPr>
                <w:rFonts w:cstheme="minorHAnsi"/>
                <w:szCs w:val="24"/>
              </w:rPr>
            </w:pPr>
            <w:hyperlink r:id="rId9" w:history="1">
              <w:r w:rsidRPr="001152A9">
                <w:rPr>
                  <w:rStyle w:val="Hyperlink"/>
                  <w:rFonts w:cstheme="minorHAnsi"/>
                </w:rPr>
                <w:t>https://classroom.thenational.academy/units/numbers-within-6-9e95</w:t>
              </w:r>
            </w:hyperlink>
            <w:r>
              <w:rPr>
                <w:rFonts w:cstheme="minorHAnsi"/>
              </w:rPr>
              <w:t xml:space="preserve"> </w:t>
            </w:r>
            <w:r w:rsidR="00663811">
              <w:rPr>
                <w:rFonts w:cstheme="minorHAnsi"/>
              </w:rPr>
              <w:t xml:space="preserve"> </w:t>
            </w:r>
          </w:p>
        </w:tc>
      </w:tr>
      <w:tr w:rsidR="00290307" w:rsidRPr="004F2CE3" w:rsidTr="00F81F66">
        <w:trPr>
          <w:trHeight w:val="264"/>
        </w:trPr>
        <w:tc>
          <w:tcPr>
            <w:tcW w:w="2030" w:type="dxa"/>
            <w:gridSpan w:val="2"/>
            <w:vMerge/>
            <w:vAlign w:val="center"/>
          </w:tcPr>
          <w:p w:rsidR="00290307" w:rsidRPr="004F2CE3" w:rsidRDefault="00290307" w:rsidP="00290307">
            <w:pPr>
              <w:jc w:val="center"/>
              <w:rPr>
                <w:rFonts w:cstheme="minorHAnsi"/>
                <w:b/>
              </w:rPr>
            </w:pPr>
          </w:p>
        </w:tc>
        <w:tc>
          <w:tcPr>
            <w:tcW w:w="8784" w:type="dxa"/>
            <w:shd w:val="clear" w:color="auto" w:fill="FFFFFF" w:themeFill="background1"/>
          </w:tcPr>
          <w:p w:rsidR="009A1A37" w:rsidRDefault="00663811" w:rsidP="009A1A37">
            <w:pPr>
              <w:rPr>
                <w:rFonts w:cstheme="minorHAnsi"/>
                <w:szCs w:val="24"/>
              </w:rPr>
            </w:pPr>
            <w:r>
              <w:rPr>
                <w:rFonts w:cstheme="minorHAnsi"/>
                <w:b/>
                <w:szCs w:val="24"/>
              </w:rPr>
              <w:t>Activity 2</w:t>
            </w:r>
            <w:r w:rsidR="00290307" w:rsidRPr="006F674B">
              <w:rPr>
                <w:rFonts w:cstheme="minorHAnsi"/>
                <w:b/>
                <w:szCs w:val="24"/>
              </w:rPr>
              <w:t>-</w:t>
            </w:r>
            <w:r w:rsidR="00290307" w:rsidRPr="006F674B">
              <w:rPr>
                <w:rFonts w:cstheme="minorHAnsi"/>
                <w:szCs w:val="24"/>
              </w:rPr>
              <w:t xml:space="preserve"> </w:t>
            </w:r>
            <w:r>
              <w:rPr>
                <w:rFonts w:cstheme="minorHAnsi"/>
                <w:szCs w:val="24"/>
              </w:rPr>
              <w:t xml:space="preserve">Oak National Academy- Lesson </w:t>
            </w:r>
            <w:r w:rsidR="009A1A37">
              <w:rPr>
                <w:rFonts w:cstheme="minorHAnsi"/>
                <w:szCs w:val="24"/>
              </w:rPr>
              <w:t>2</w:t>
            </w:r>
          </w:p>
          <w:p w:rsidR="00290307" w:rsidRPr="006F674B" w:rsidRDefault="009A1A37" w:rsidP="009A1A37">
            <w:pPr>
              <w:rPr>
                <w:rFonts w:cstheme="minorHAnsi"/>
              </w:rPr>
            </w:pPr>
            <w:hyperlink r:id="rId10" w:history="1">
              <w:r w:rsidRPr="001152A9">
                <w:rPr>
                  <w:rStyle w:val="Hyperlink"/>
                  <w:rFonts w:cstheme="minorHAnsi"/>
                  <w:szCs w:val="24"/>
                </w:rPr>
                <w:t>https://classroom.thenational.academy/units/numbers-within-6-9e95</w:t>
              </w:r>
            </w:hyperlink>
            <w:r>
              <w:rPr>
                <w:rFonts w:cstheme="minorHAnsi"/>
                <w:szCs w:val="24"/>
              </w:rPr>
              <w:t xml:space="preserve"> </w:t>
            </w:r>
            <w:r w:rsidR="00663811">
              <w:rPr>
                <w:rFonts w:cstheme="minorHAnsi"/>
                <w:szCs w:val="24"/>
              </w:rPr>
              <w:t xml:space="preserve"> </w:t>
            </w:r>
            <w:r w:rsidR="00290307">
              <w:t xml:space="preserve"> </w:t>
            </w:r>
          </w:p>
        </w:tc>
      </w:tr>
      <w:tr w:rsidR="00290307" w:rsidRPr="004F2CE3" w:rsidTr="00F81F66">
        <w:trPr>
          <w:trHeight w:val="264"/>
        </w:trPr>
        <w:tc>
          <w:tcPr>
            <w:tcW w:w="2030" w:type="dxa"/>
            <w:gridSpan w:val="2"/>
            <w:vMerge/>
            <w:vAlign w:val="center"/>
          </w:tcPr>
          <w:p w:rsidR="00290307" w:rsidRPr="004F2CE3" w:rsidRDefault="00290307" w:rsidP="00290307">
            <w:pPr>
              <w:jc w:val="center"/>
              <w:rPr>
                <w:rFonts w:cstheme="minorHAnsi"/>
                <w:b/>
              </w:rPr>
            </w:pPr>
          </w:p>
        </w:tc>
        <w:tc>
          <w:tcPr>
            <w:tcW w:w="8784" w:type="dxa"/>
            <w:shd w:val="clear" w:color="auto" w:fill="FFFFFF" w:themeFill="background1"/>
          </w:tcPr>
          <w:p w:rsidR="009A1A37" w:rsidRDefault="00663811" w:rsidP="009A1A37">
            <w:pPr>
              <w:rPr>
                <w:rFonts w:cstheme="minorHAnsi"/>
                <w:szCs w:val="24"/>
              </w:rPr>
            </w:pPr>
            <w:r>
              <w:rPr>
                <w:rFonts w:cstheme="minorHAnsi"/>
                <w:b/>
                <w:szCs w:val="24"/>
              </w:rPr>
              <w:t>Activity 3</w:t>
            </w:r>
            <w:r w:rsidR="00290307" w:rsidRPr="006F674B">
              <w:rPr>
                <w:rFonts w:cstheme="minorHAnsi"/>
                <w:b/>
                <w:szCs w:val="24"/>
              </w:rPr>
              <w:t>-</w:t>
            </w:r>
            <w:r w:rsidR="00290307" w:rsidRPr="006F674B">
              <w:rPr>
                <w:rFonts w:cstheme="minorHAnsi"/>
                <w:szCs w:val="24"/>
              </w:rPr>
              <w:t xml:space="preserve"> </w:t>
            </w:r>
            <w:r>
              <w:rPr>
                <w:rFonts w:cstheme="minorHAnsi"/>
                <w:szCs w:val="24"/>
              </w:rPr>
              <w:t xml:space="preserve">Oak National Academy- Lesson </w:t>
            </w:r>
            <w:r w:rsidR="009A1A37">
              <w:rPr>
                <w:rFonts w:cstheme="minorHAnsi"/>
                <w:szCs w:val="24"/>
              </w:rPr>
              <w:t>3</w:t>
            </w:r>
          </w:p>
          <w:p w:rsidR="00290307" w:rsidRPr="006F674B" w:rsidRDefault="009A1A37" w:rsidP="009A1A37">
            <w:pPr>
              <w:rPr>
                <w:rFonts w:cstheme="minorHAnsi"/>
              </w:rPr>
            </w:pPr>
            <w:hyperlink r:id="rId11" w:history="1">
              <w:r w:rsidRPr="001152A9">
                <w:rPr>
                  <w:rStyle w:val="Hyperlink"/>
                </w:rPr>
                <w:t>https://classroom.thenational.academy/units/numbers-within-6-9e95</w:t>
              </w:r>
            </w:hyperlink>
            <w:r>
              <w:t xml:space="preserve"> </w:t>
            </w:r>
            <w:r w:rsidR="00290307">
              <w:t xml:space="preserve"> </w:t>
            </w:r>
          </w:p>
        </w:tc>
      </w:tr>
      <w:tr w:rsidR="004B5E46" w:rsidRPr="004F2CE3" w:rsidTr="00F81F66">
        <w:trPr>
          <w:trHeight w:val="264"/>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r>
              <w:rPr>
                <w:rFonts w:cstheme="minorHAnsi"/>
                <w:b/>
                <w:szCs w:val="24"/>
              </w:rPr>
              <w:t>Learning Through Play-</w:t>
            </w:r>
            <w:r w:rsidR="00663811">
              <w:rPr>
                <w:rFonts w:cstheme="minorHAnsi"/>
                <w:b/>
                <w:szCs w:val="24"/>
              </w:rPr>
              <w:t xml:space="preserve"> Activity 1</w:t>
            </w:r>
            <w:r>
              <w:rPr>
                <w:rFonts w:cstheme="minorHAnsi"/>
                <w:b/>
                <w:szCs w:val="24"/>
              </w:rPr>
              <w:t xml:space="preserve"> </w:t>
            </w:r>
            <w:r>
              <w:t xml:space="preserve"> </w:t>
            </w:r>
            <w:hyperlink r:id="rId12" w:history="1">
              <w:r w:rsidR="009A1A37" w:rsidRPr="001152A9">
                <w:rPr>
                  <w:rStyle w:val="Hyperlink"/>
                </w:rPr>
                <w:t>https://www.topmarks.co.uk/learning-to-count/underwater-counting</w:t>
              </w:r>
            </w:hyperlink>
            <w:r w:rsidR="009A1A37">
              <w:t xml:space="preserve"> </w:t>
            </w:r>
          </w:p>
          <w:p w:rsidR="004B5E46" w:rsidRDefault="004B5E46" w:rsidP="00287A2F">
            <w:pPr>
              <w:rPr>
                <w:rFonts w:cstheme="minorHAnsi"/>
                <w:b/>
                <w:szCs w:val="24"/>
              </w:rPr>
            </w:pPr>
            <w:r>
              <w:rPr>
                <w:rFonts w:cstheme="minorHAnsi"/>
                <w:b/>
                <w:szCs w:val="24"/>
              </w:rPr>
              <w:t>Number</w:t>
            </w:r>
            <w:r w:rsidR="009A1A37">
              <w:rPr>
                <w:rFonts w:cstheme="minorHAnsi"/>
                <w:b/>
                <w:szCs w:val="24"/>
              </w:rPr>
              <w:t>s</w:t>
            </w:r>
            <w:r>
              <w:rPr>
                <w:rFonts w:cstheme="minorHAnsi"/>
                <w:b/>
                <w:szCs w:val="24"/>
              </w:rPr>
              <w:t xml:space="preserve"> to 5 then 10. </w:t>
            </w:r>
          </w:p>
        </w:tc>
      </w:tr>
      <w:tr w:rsidR="00435879" w:rsidRPr="004F2CE3" w:rsidTr="00F81F66">
        <w:trPr>
          <w:trHeight w:val="264"/>
        </w:trPr>
        <w:tc>
          <w:tcPr>
            <w:tcW w:w="2030" w:type="dxa"/>
            <w:gridSpan w:val="2"/>
            <w:vMerge/>
            <w:vAlign w:val="center"/>
          </w:tcPr>
          <w:p w:rsidR="00435879" w:rsidRPr="004F2CE3" w:rsidRDefault="00435879" w:rsidP="007E19A5">
            <w:pPr>
              <w:jc w:val="center"/>
              <w:rPr>
                <w:rFonts w:cstheme="minorHAnsi"/>
                <w:b/>
              </w:rPr>
            </w:pPr>
          </w:p>
        </w:tc>
        <w:tc>
          <w:tcPr>
            <w:tcW w:w="8784" w:type="dxa"/>
            <w:shd w:val="clear" w:color="auto" w:fill="FFFFFF" w:themeFill="background1"/>
          </w:tcPr>
          <w:p w:rsidR="00435879" w:rsidRDefault="00435879" w:rsidP="009A1A37">
            <w:pPr>
              <w:rPr>
                <w:rFonts w:cstheme="minorHAnsi"/>
                <w:b/>
                <w:szCs w:val="24"/>
              </w:rPr>
            </w:pPr>
            <w:r w:rsidRPr="00164415">
              <w:rPr>
                <w:rFonts w:cstheme="minorHAnsi"/>
                <w:b/>
                <w:szCs w:val="24"/>
                <w:highlight w:val="cyan"/>
              </w:rPr>
              <w:t>Learning Through Play</w:t>
            </w:r>
            <w:r w:rsidR="00663811" w:rsidRPr="00164415">
              <w:rPr>
                <w:rFonts w:cstheme="minorHAnsi"/>
                <w:b/>
                <w:szCs w:val="24"/>
                <w:highlight w:val="cyan"/>
              </w:rPr>
              <w:t>- Activity 2</w:t>
            </w:r>
            <w:r w:rsidRPr="009A1A37">
              <w:rPr>
                <w:rFonts w:cstheme="minorHAnsi"/>
                <w:b/>
                <w:szCs w:val="24"/>
                <w:highlight w:val="cyan"/>
              </w:rPr>
              <w:t xml:space="preserve">- </w:t>
            </w:r>
            <w:r w:rsidRPr="009A1A37">
              <w:rPr>
                <w:highlight w:val="cyan"/>
              </w:rPr>
              <w:t xml:space="preserve"> </w:t>
            </w:r>
            <w:r w:rsidR="009A1A37" w:rsidRPr="009A1A37">
              <w:rPr>
                <w:highlight w:val="cyan"/>
              </w:rPr>
              <w:t>Little Red Hen Size Ordering. Resources provided in the pack.</w:t>
            </w:r>
          </w:p>
        </w:tc>
      </w:tr>
      <w:tr w:rsidR="00663811" w:rsidRPr="004F2CE3" w:rsidTr="00F81F66">
        <w:trPr>
          <w:trHeight w:val="264"/>
        </w:trPr>
        <w:tc>
          <w:tcPr>
            <w:tcW w:w="2030" w:type="dxa"/>
            <w:gridSpan w:val="2"/>
            <w:vMerge/>
            <w:vAlign w:val="center"/>
          </w:tcPr>
          <w:p w:rsidR="00663811" w:rsidRPr="004F2CE3" w:rsidRDefault="00663811" w:rsidP="007E19A5">
            <w:pPr>
              <w:jc w:val="center"/>
              <w:rPr>
                <w:rFonts w:cstheme="minorHAnsi"/>
                <w:b/>
              </w:rPr>
            </w:pPr>
          </w:p>
        </w:tc>
        <w:tc>
          <w:tcPr>
            <w:tcW w:w="8784" w:type="dxa"/>
            <w:shd w:val="clear" w:color="auto" w:fill="FFFFFF" w:themeFill="background1"/>
          </w:tcPr>
          <w:p w:rsidR="00663811" w:rsidRDefault="00663811" w:rsidP="009A1A37">
            <w:pPr>
              <w:rPr>
                <w:rFonts w:cstheme="minorHAnsi"/>
                <w:b/>
                <w:szCs w:val="24"/>
              </w:rPr>
            </w:pPr>
            <w:r>
              <w:rPr>
                <w:rFonts w:cstheme="minorHAnsi"/>
                <w:b/>
                <w:szCs w:val="24"/>
              </w:rPr>
              <w:t xml:space="preserve">Learning Through Play- Activity 3- </w:t>
            </w:r>
            <w:r>
              <w:rPr>
                <w:rFonts w:cstheme="minorHAnsi"/>
                <w:szCs w:val="24"/>
              </w:rPr>
              <w:t xml:space="preserve">The Little Red Hen </w:t>
            </w:r>
            <w:r w:rsidR="009A1A37">
              <w:rPr>
                <w:rFonts w:cstheme="minorHAnsi"/>
                <w:szCs w:val="24"/>
              </w:rPr>
              <w:t>I Spy and Count. Resources provided in the pack.</w:t>
            </w:r>
            <w:r>
              <w:rPr>
                <w:rFonts w:cstheme="minorHAnsi"/>
                <w:b/>
                <w:szCs w:val="24"/>
              </w:rPr>
              <w:t xml:space="preserve"> </w:t>
            </w:r>
            <w:r>
              <w:t xml:space="preserve"> </w:t>
            </w:r>
          </w:p>
        </w:tc>
      </w:tr>
      <w:tr w:rsidR="006F674B" w:rsidRPr="004F2CE3" w:rsidTr="00F81F66">
        <w:trPr>
          <w:trHeight w:val="669"/>
        </w:trPr>
        <w:tc>
          <w:tcPr>
            <w:tcW w:w="2030" w:type="dxa"/>
            <w:gridSpan w:val="2"/>
            <w:vMerge/>
            <w:vAlign w:val="center"/>
          </w:tcPr>
          <w:p w:rsidR="006F674B" w:rsidRPr="004F2CE3" w:rsidRDefault="006F674B" w:rsidP="007E19A5">
            <w:pPr>
              <w:jc w:val="center"/>
              <w:rPr>
                <w:rFonts w:cstheme="minorHAnsi"/>
                <w:b/>
              </w:rPr>
            </w:pPr>
          </w:p>
        </w:tc>
        <w:tc>
          <w:tcPr>
            <w:tcW w:w="8784" w:type="dxa"/>
            <w:shd w:val="clear" w:color="auto" w:fill="FFFFFF" w:themeFill="background1"/>
          </w:tcPr>
          <w:p w:rsidR="004B5E46" w:rsidRDefault="00186A78" w:rsidP="004B5E46">
            <w:hyperlink r:id="rId13" w:history="1">
              <w:r w:rsidR="004B5E46" w:rsidRPr="0085096D">
                <w:rPr>
                  <w:rStyle w:val="Hyperlink"/>
                </w:rPr>
                <w:t>https://www.youtube.com/results?search_query=count+to+100</w:t>
              </w:r>
            </w:hyperlink>
            <w:r w:rsidR="004B5E46">
              <w:t xml:space="preserve"> </w:t>
            </w:r>
          </w:p>
          <w:p w:rsidR="006F674B" w:rsidRPr="004F47AA" w:rsidRDefault="006F674B" w:rsidP="004B5E46">
            <w:pPr>
              <w:rPr>
                <w:rFonts w:cstheme="minorHAnsi"/>
                <w:highlight w:val="cyan"/>
              </w:rPr>
            </w:pPr>
            <w:r>
              <w:rPr>
                <w:rFonts w:cstheme="minorHAnsi"/>
              </w:rPr>
              <w:t>W</w:t>
            </w:r>
            <w:r w:rsidR="004B5E46">
              <w:rPr>
                <w:rFonts w:cstheme="minorHAnsi"/>
              </w:rPr>
              <w:t>e sing this song every morning- count to 100</w:t>
            </w: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4B5E46" w:rsidRPr="004F2CE3" w:rsidTr="00E151F9">
        <w:trPr>
          <w:trHeight w:val="637"/>
        </w:trPr>
        <w:tc>
          <w:tcPr>
            <w:tcW w:w="2030" w:type="dxa"/>
            <w:gridSpan w:val="2"/>
            <w:vMerge w:val="restart"/>
            <w:vAlign w:val="center"/>
          </w:tcPr>
          <w:p w:rsidR="004B5E46" w:rsidRPr="004F2CE3" w:rsidRDefault="004B5E46" w:rsidP="007E19A5">
            <w:pPr>
              <w:jc w:val="center"/>
              <w:rPr>
                <w:rFonts w:cstheme="minorHAnsi"/>
                <w:b/>
              </w:rPr>
            </w:pPr>
            <w:r w:rsidRPr="004F2CE3">
              <w:rPr>
                <w:rFonts w:cstheme="minorHAnsi"/>
                <w:b/>
              </w:rPr>
              <w:t>Theme</w:t>
            </w:r>
          </w:p>
        </w:tc>
        <w:tc>
          <w:tcPr>
            <w:tcW w:w="8784" w:type="dxa"/>
            <w:shd w:val="clear" w:color="auto" w:fill="FFFFFF" w:themeFill="background1"/>
          </w:tcPr>
          <w:p w:rsidR="004B5E46" w:rsidRPr="00E151F9" w:rsidRDefault="004B5E46" w:rsidP="009A1A37">
            <w:pPr>
              <w:rPr>
                <w:rFonts w:eastAsia="Times New Roman" w:cstheme="minorHAnsi"/>
                <w:szCs w:val="24"/>
                <w:highlight w:val="cyan"/>
                <w:lang w:eastAsia="en-GB"/>
              </w:rPr>
            </w:pPr>
            <w:r w:rsidRPr="004B5E46">
              <w:rPr>
                <w:rFonts w:eastAsia="Times New Roman" w:cstheme="minorHAnsi"/>
                <w:b/>
                <w:szCs w:val="24"/>
                <w:lang w:eastAsia="en-GB"/>
              </w:rPr>
              <w:t>Activity 1-</w:t>
            </w:r>
            <w:r>
              <w:rPr>
                <w:rFonts w:eastAsia="Times New Roman" w:cstheme="minorHAnsi"/>
                <w:szCs w:val="24"/>
                <w:lang w:eastAsia="en-GB"/>
              </w:rPr>
              <w:t xml:space="preserve"> </w:t>
            </w:r>
            <w:r w:rsidR="009A1A37">
              <w:rPr>
                <w:rFonts w:eastAsia="Times New Roman" w:cstheme="minorHAnsi"/>
                <w:szCs w:val="24"/>
                <w:lang w:eastAsia="en-GB"/>
              </w:rPr>
              <w:t>Read about hibernating animals and then complete the hibernation sorting activity.</w:t>
            </w:r>
            <w:r w:rsidR="00663811">
              <w:t xml:space="preserve"> </w:t>
            </w:r>
          </w:p>
        </w:tc>
      </w:tr>
      <w:tr w:rsidR="004B5E46" w:rsidRPr="004F2CE3" w:rsidTr="00E151F9">
        <w:trPr>
          <w:trHeight w:val="637"/>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DA6677">
            <w:pPr>
              <w:rPr>
                <w:rFonts w:eastAsia="Times New Roman" w:cstheme="minorHAnsi"/>
                <w:szCs w:val="24"/>
                <w:lang w:eastAsia="en-GB"/>
              </w:rPr>
            </w:pPr>
            <w:r w:rsidRPr="004B5E46">
              <w:rPr>
                <w:rFonts w:eastAsia="Times New Roman" w:cstheme="minorHAnsi"/>
                <w:b/>
                <w:szCs w:val="24"/>
                <w:lang w:eastAsia="en-GB"/>
              </w:rPr>
              <w:t>Activity 2-</w:t>
            </w:r>
            <w:r w:rsidR="00290307">
              <w:rPr>
                <w:rFonts w:eastAsia="Times New Roman" w:cstheme="minorHAnsi"/>
                <w:szCs w:val="24"/>
                <w:lang w:eastAsia="en-GB"/>
              </w:rPr>
              <w:t xml:space="preserve">  </w:t>
            </w:r>
            <w:r w:rsidR="00DA6677">
              <w:rPr>
                <w:rFonts w:eastAsia="Times New Roman" w:cstheme="minorHAnsi"/>
                <w:szCs w:val="24"/>
                <w:lang w:eastAsia="en-GB"/>
              </w:rPr>
              <w:t xml:space="preserve">Try some new fruit or vegetables. What do they look like? What do they taste like? Will you eat them again? </w:t>
            </w:r>
          </w:p>
        </w:tc>
      </w:tr>
      <w:tr w:rsidR="00290307" w:rsidRPr="004F2CE3" w:rsidTr="00E151F9">
        <w:trPr>
          <w:trHeight w:val="637"/>
        </w:trPr>
        <w:tc>
          <w:tcPr>
            <w:tcW w:w="2030" w:type="dxa"/>
            <w:gridSpan w:val="2"/>
            <w:vAlign w:val="center"/>
          </w:tcPr>
          <w:p w:rsidR="00290307" w:rsidRPr="004F2CE3" w:rsidRDefault="00290307" w:rsidP="007E19A5">
            <w:pPr>
              <w:jc w:val="center"/>
              <w:rPr>
                <w:rFonts w:cstheme="minorHAnsi"/>
                <w:b/>
              </w:rPr>
            </w:pPr>
          </w:p>
        </w:tc>
        <w:tc>
          <w:tcPr>
            <w:tcW w:w="8784" w:type="dxa"/>
            <w:shd w:val="clear" w:color="auto" w:fill="FFFFFF" w:themeFill="background1"/>
          </w:tcPr>
          <w:p w:rsidR="00290307" w:rsidRPr="004B5E46" w:rsidRDefault="00290307" w:rsidP="00DA6677">
            <w:pPr>
              <w:rPr>
                <w:rFonts w:eastAsia="Times New Roman" w:cstheme="minorHAnsi"/>
                <w:b/>
                <w:szCs w:val="24"/>
                <w:lang w:eastAsia="en-GB"/>
              </w:rPr>
            </w:pPr>
            <w:r>
              <w:rPr>
                <w:rFonts w:eastAsia="Times New Roman" w:cstheme="minorHAnsi"/>
                <w:b/>
                <w:szCs w:val="24"/>
                <w:lang w:eastAsia="en-GB"/>
              </w:rPr>
              <w:t xml:space="preserve">Activity 3- </w:t>
            </w:r>
            <w:r>
              <w:rPr>
                <w:rFonts w:eastAsia="Times New Roman" w:cstheme="minorHAnsi"/>
                <w:szCs w:val="24"/>
                <w:lang w:eastAsia="en-GB"/>
              </w:rPr>
              <w:t xml:space="preserve"> </w:t>
            </w:r>
            <w:r w:rsidR="00DA6677">
              <w:rPr>
                <w:rFonts w:eastAsia="Times New Roman" w:cstheme="minorHAnsi"/>
                <w:szCs w:val="24"/>
                <w:lang w:eastAsia="en-GB"/>
              </w:rPr>
              <w:t>Use fruit and vegetables as stamps. Which ones make the best paint stamps? What picture will you create?</w:t>
            </w: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1674"/>
        </w:trPr>
        <w:tc>
          <w:tcPr>
            <w:tcW w:w="2030" w:type="dxa"/>
            <w:gridSpan w:val="2"/>
            <w:vMerge w:val="restart"/>
            <w:vAlign w:val="center"/>
          </w:tcPr>
          <w:p w:rsidR="007E19A5" w:rsidRPr="004F2CE3" w:rsidRDefault="007E19A5" w:rsidP="007E19A5">
            <w:pPr>
              <w:ind w:left="-398" w:firstLine="398"/>
              <w:jc w:val="center"/>
              <w:rPr>
                <w:rFonts w:cstheme="minorHAnsi"/>
                <w:b/>
              </w:rPr>
            </w:pPr>
            <w:r w:rsidRPr="004F2CE3">
              <w:rPr>
                <w:rFonts w:cstheme="minorHAnsi"/>
                <w:b/>
              </w:rPr>
              <w:t xml:space="preserve">Physical Development </w:t>
            </w:r>
          </w:p>
        </w:tc>
        <w:tc>
          <w:tcPr>
            <w:tcW w:w="8784" w:type="dxa"/>
            <w:shd w:val="clear" w:color="auto" w:fill="FFFFFF" w:themeFill="background1"/>
          </w:tcPr>
          <w:p w:rsidR="007E19A5" w:rsidRPr="009C14EA" w:rsidRDefault="007E19A5" w:rsidP="007E19A5">
            <w:pPr>
              <w:rPr>
                <w:rFonts w:cstheme="minorHAnsi"/>
              </w:rPr>
            </w:pPr>
            <w:r w:rsidRPr="006F674B">
              <w:rPr>
                <w:rFonts w:cstheme="minorHAnsi"/>
                <w:b/>
              </w:rPr>
              <w:t>Activity 1 –</w:t>
            </w:r>
            <w:r w:rsidRPr="009C14EA">
              <w:rPr>
                <w:rFonts w:cstheme="minorHAnsi"/>
              </w:rPr>
              <w:t xml:space="preserve"> Dough Disco. If you have no playdough, then there is a recipe in the pack. </w:t>
            </w:r>
          </w:p>
          <w:p w:rsidR="007E19A5" w:rsidRPr="009C14EA" w:rsidRDefault="007E19A5" w:rsidP="007E19A5">
            <w:pPr>
              <w:rPr>
                <w:rFonts w:cstheme="minorHAnsi"/>
              </w:rPr>
            </w:pPr>
            <w:r w:rsidRPr="009C14EA">
              <w:rPr>
                <w:rFonts w:cstheme="minorHAnsi"/>
              </w:rPr>
              <w:t>Follo</w:t>
            </w:r>
            <w:r>
              <w:rPr>
                <w:rFonts w:cstheme="minorHAnsi"/>
              </w:rPr>
              <w:t>w link for dough disco session- Pirate Playdough Remix</w:t>
            </w:r>
          </w:p>
          <w:p w:rsidR="007E19A5" w:rsidRDefault="00186A78" w:rsidP="007E19A5">
            <w:hyperlink r:id="rId14" w:history="1">
              <w:r w:rsidR="007E19A5" w:rsidRPr="0097411B">
                <w:rPr>
                  <w:rStyle w:val="Hyperlink"/>
                </w:rPr>
                <w:t>https://www.youtube.com/watch?v=aAo2h36DVfA&amp;list=PL7stXD3f711Ol-NCT6ry2TwsrKoQp1COy</w:t>
              </w:r>
            </w:hyperlink>
          </w:p>
          <w:p w:rsidR="007E19A5" w:rsidRPr="009C14EA" w:rsidRDefault="007E19A5" w:rsidP="007E19A5">
            <w:pPr>
              <w:rPr>
                <w:rFonts w:cstheme="minorHAnsi"/>
              </w:rPr>
            </w:pPr>
            <w:r w:rsidRPr="006F674B">
              <w:rPr>
                <w:rFonts w:cstheme="minorHAnsi"/>
                <w:b/>
              </w:rPr>
              <w:t>Activity 2 –</w:t>
            </w:r>
            <w:r w:rsidRPr="009C14EA">
              <w:rPr>
                <w:rFonts w:cstheme="minorHAnsi"/>
              </w:rPr>
              <w:t xml:space="preserve"> </w:t>
            </w:r>
            <w:r>
              <w:t xml:space="preserve"> </w:t>
            </w:r>
            <w:r w:rsidR="00890F40">
              <w:t>Jump start Jonny- Everything is awesome</w:t>
            </w:r>
          </w:p>
          <w:p w:rsidR="007E19A5" w:rsidRPr="009C14EA" w:rsidRDefault="007E19A5" w:rsidP="007E19A5">
            <w:pPr>
              <w:rPr>
                <w:rFonts w:cstheme="minorHAnsi"/>
              </w:rPr>
            </w:pPr>
            <w:r>
              <w:rPr>
                <w:rFonts w:cstheme="minorHAnsi"/>
              </w:rPr>
              <w:t xml:space="preserve">Please follow the link to complete the session. </w:t>
            </w:r>
          </w:p>
          <w:p w:rsidR="007E19A5" w:rsidRPr="004F2CE3" w:rsidRDefault="00186A78" w:rsidP="007E19A5">
            <w:pPr>
              <w:rPr>
                <w:rFonts w:cstheme="minorHAnsi"/>
              </w:rPr>
            </w:pPr>
            <w:hyperlink r:id="rId15" w:history="1">
              <w:r w:rsidR="00890F40" w:rsidRPr="0085096D">
                <w:rPr>
                  <w:rStyle w:val="Hyperlink"/>
                </w:rPr>
                <w:t>https://www.jumpstartjonny.co.uk/home</w:t>
              </w:r>
            </w:hyperlink>
            <w:r w:rsidR="00890F40">
              <w:t xml:space="preserve"> </w:t>
            </w:r>
          </w:p>
        </w:tc>
      </w:tr>
      <w:tr w:rsidR="006F674B" w:rsidRPr="004F2CE3" w:rsidTr="00F81F66">
        <w:trPr>
          <w:trHeight w:val="164"/>
        </w:trPr>
        <w:tc>
          <w:tcPr>
            <w:tcW w:w="2030" w:type="dxa"/>
            <w:gridSpan w:val="2"/>
            <w:vMerge/>
            <w:vAlign w:val="center"/>
          </w:tcPr>
          <w:p w:rsidR="006F674B" w:rsidRPr="004F2CE3" w:rsidRDefault="006F674B" w:rsidP="007E19A5">
            <w:pPr>
              <w:ind w:left="-398" w:firstLine="398"/>
              <w:jc w:val="center"/>
              <w:rPr>
                <w:rFonts w:cstheme="minorHAnsi"/>
                <w:b/>
              </w:rPr>
            </w:pPr>
          </w:p>
        </w:tc>
        <w:tc>
          <w:tcPr>
            <w:tcW w:w="8784" w:type="dxa"/>
            <w:shd w:val="clear" w:color="auto" w:fill="FFFFFF" w:themeFill="background1"/>
          </w:tcPr>
          <w:p w:rsidR="006F674B" w:rsidRPr="004F2CE3" w:rsidRDefault="006F674B" w:rsidP="00DA6677">
            <w:pPr>
              <w:rPr>
                <w:rFonts w:cstheme="minorHAnsi"/>
              </w:rPr>
            </w:pPr>
            <w:r w:rsidRPr="006F674B">
              <w:rPr>
                <w:rFonts w:cstheme="minorHAnsi"/>
                <w:b/>
              </w:rPr>
              <w:t>Learning through play Activity 3-</w:t>
            </w:r>
            <w:r>
              <w:rPr>
                <w:rFonts w:cstheme="minorHAnsi"/>
              </w:rPr>
              <w:t xml:space="preserve"> </w:t>
            </w:r>
            <w:r w:rsidR="00DA6677">
              <w:rPr>
                <w:rFonts w:cstheme="minorHAnsi"/>
              </w:rPr>
              <w:t>Practise your chopping skills with an adult by using a knife to help prepare some frit and vegetables.</w:t>
            </w: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D8136E">
        <w:trPr>
          <w:trHeight w:val="546"/>
        </w:trPr>
        <w:tc>
          <w:tcPr>
            <w:tcW w:w="2030" w:type="dxa"/>
            <w:gridSpan w:val="2"/>
            <w:vMerge w:val="restart"/>
            <w:vAlign w:val="center"/>
          </w:tcPr>
          <w:p w:rsidR="007E19A5" w:rsidRPr="004F2CE3" w:rsidRDefault="00435879" w:rsidP="007E19A5">
            <w:pPr>
              <w:jc w:val="center"/>
              <w:rPr>
                <w:rFonts w:cstheme="minorHAnsi"/>
                <w:b/>
              </w:rPr>
            </w:pPr>
            <w:r>
              <w:rPr>
                <w:rFonts w:cstheme="minorHAnsi"/>
                <w:b/>
              </w:rPr>
              <w:t>Expressive Arts and Design</w:t>
            </w:r>
          </w:p>
        </w:tc>
        <w:tc>
          <w:tcPr>
            <w:tcW w:w="8784" w:type="dxa"/>
            <w:shd w:val="clear" w:color="auto" w:fill="FFFFFF" w:themeFill="background1"/>
          </w:tcPr>
          <w:p w:rsidR="007E19A5" w:rsidRPr="00435879" w:rsidRDefault="005A2558" w:rsidP="009A1A37">
            <w:pPr>
              <w:pStyle w:val="Bullets-Twinkl"/>
              <w:jc w:val="both"/>
              <w:rPr>
                <w:sz w:val="16"/>
                <w:szCs w:val="16"/>
              </w:rPr>
            </w:pPr>
            <w:r w:rsidRPr="00DA6677">
              <w:rPr>
                <w:rFonts w:asciiTheme="minorHAnsi" w:hAnsiTheme="minorHAnsi" w:cstheme="minorHAnsi"/>
                <w:b/>
                <w:sz w:val="22"/>
                <w:szCs w:val="22"/>
              </w:rPr>
              <w:t>Activity 1-</w:t>
            </w:r>
            <w:r w:rsidR="00DA6677" w:rsidRPr="00DA6677">
              <w:rPr>
                <w:rFonts w:asciiTheme="minorHAnsi" w:hAnsiTheme="minorHAnsi" w:cstheme="minorHAnsi"/>
                <w:sz w:val="22"/>
                <w:szCs w:val="22"/>
              </w:rPr>
              <w:t xml:space="preserve"> Learn the words to ‘Dingle Dangle Scarecrow’. Can you sing some of the song by yourself?</w:t>
            </w:r>
            <w:r w:rsidR="00435879" w:rsidRPr="004148C7">
              <w:rPr>
                <w:sz w:val="16"/>
                <w:szCs w:val="16"/>
              </w:rPr>
              <w:t xml:space="preserve"> </w:t>
            </w:r>
          </w:p>
        </w:tc>
      </w:tr>
      <w:tr w:rsidR="007E19A5" w:rsidRPr="004F2CE3" w:rsidTr="005A2558">
        <w:trPr>
          <w:trHeight w:val="386"/>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4C509A" w:rsidRPr="005A2558" w:rsidRDefault="005A2558" w:rsidP="009A1A37">
            <w:pPr>
              <w:rPr>
                <w:rFonts w:cstheme="minorHAnsi"/>
                <w:bCs/>
              </w:rPr>
            </w:pPr>
            <w:r w:rsidRPr="004C509A">
              <w:rPr>
                <w:rFonts w:cstheme="minorHAnsi"/>
                <w:b/>
              </w:rPr>
              <w:t>Activity 2-</w:t>
            </w:r>
            <w:r w:rsidRPr="004C509A">
              <w:rPr>
                <w:rFonts w:cstheme="minorHAnsi"/>
              </w:rPr>
              <w:t xml:space="preserve"> </w:t>
            </w:r>
            <w:r w:rsidRPr="004C509A">
              <w:rPr>
                <w:rFonts w:ascii="Roboto" w:eastAsia="Calibri" w:hAnsi="Roboto" w:cs="Twinkl"/>
                <w:bCs/>
                <w:color w:val="1C1C1C"/>
                <w:sz w:val="17"/>
                <w:szCs w:val="17"/>
                <w:lang w:eastAsia="en-GB"/>
              </w:rPr>
              <w:t xml:space="preserve"> </w:t>
            </w:r>
            <w:r w:rsidR="00435879" w:rsidRPr="004C509A">
              <w:rPr>
                <w:rFonts w:ascii="Arial" w:hAnsi="Arial" w:cs="Arial"/>
                <w:sz w:val="18"/>
                <w:szCs w:val="18"/>
              </w:rPr>
              <w:t xml:space="preserve"> </w:t>
            </w:r>
            <w:r w:rsidR="009A1A37">
              <w:rPr>
                <w:noProof/>
                <w:lang w:eastAsia="en-GB"/>
              </w:rPr>
              <w:t>Use autumn colours to colour, paint or collage the autumn leaf outline.</w:t>
            </w:r>
          </w:p>
        </w:tc>
      </w:tr>
      <w:tr w:rsidR="007E19A5" w:rsidRPr="004F2CE3" w:rsidTr="001A24D9">
        <w:trPr>
          <w:trHeight w:val="240"/>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6F674B" w:rsidRPr="004F2CE3" w:rsidTr="006F674B">
        <w:trPr>
          <w:trHeight w:val="368"/>
        </w:trPr>
        <w:tc>
          <w:tcPr>
            <w:tcW w:w="2030" w:type="dxa"/>
            <w:gridSpan w:val="2"/>
            <w:vMerge w:val="restart"/>
            <w:vAlign w:val="center"/>
          </w:tcPr>
          <w:p w:rsidR="006F674B" w:rsidRPr="004F2CE3" w:rsidRDefault="006F674B" w:rsidP="006F674B">
            <w:pPr>
              <w:jc w:val="center"/>
              <w:rPr>
                <w:rFonts w:cstheme="minorHAnsi"/>
                <w:b/>
              </w:rPr>
            </w:pPr>
            <w:r w:rsidRPr="004F2CE3">
              <w:rPr>
                <w:rFonts w:cstheme="minorHAnsi"/>
                <w:b/>
              </w:rPr>
              <w:t>Communication and Language</w:t>
            </w:r>
          </w:p>
        </w:tc>
        <w:tc>
          <w:tcPr>
            <w:tcW w:w="8784" w:type="dxa"/>
          </w:tcPr>
          <w:p w:rsidR="006F674B" w:rsidRDefault="006F674B" w:rsidP="004C509A">
            <w:pPr>
              <w:rPr>
                <w:rFonts w:cstheme="minorHAnsi"/>
              </w:rPr>
            </w:pPr>
            <w:r w:rsidRPr="005A2558">
              <w:rPr>
                <w:rFonts w:cstheme="minorHAnsi"/>
                <w:b/>
              </w:rPr>
              <w:t>Activity 1-</w:t>
            </w:r>
            <w:r w:rsidR="00F81F66">
              <w:rPr>
                <w:rFonts w:cstheme="minorHAnsi"/>
              </w:rPr>
              <w:t xml:space="preserve"> </w:t>
            </w:r>
            <w:r w:rsidR="004C509A">
              <w:rPr>
                <w:rFonts w:cstheme="minorHAnsi"/>
              </w:rPr>
              <w:t>Questions to talk about…</w:t>
            </w:r>
          </w:p>
          <w:p w:rsidR="004C509A" w:rsidRPr="006F674B" w:rsidRDefault="00DA6677" w:rsidP="004C509A">
            <w:pPr>
              <w:rPr>
                <w:rFonts w:cstheme="minorHAnsi"/>
              </w:rPr>
            </w:pPr>
            <w:r>
              <w:rPr>
                <w:rFonts w:cstheme="minorHAnsi"/>
              </w:rPr>
              <w:t xml:space="preserve">Talk about using gentle hands. </w:t>
            </w:r>
            <w:r w:rsidRPr="00DA6677">
              <w:rPr>
                <w:rFonts w:cstheme="minorHAnsi"/>
              </w:rPr>
              <w:t>We all make mistakes sometimes but can say sorry and find a better way to play.</w:t>
            </w:r>
            <w:r>
              <w:rPr>
                <w:rFonts w:cstheme="minorHAnsi"/>
              </w:rPr>
              <w:t xml:space="preserve"> </w:t>
            </w:r>
            <w:r w:rsidRPr="00DA6677">
              <w:rPr>
                <w:rFonts w:cstheme="minorHAnsi"/>
              </w:rPr>
              <w:t>What can we say or do when we feel ourselves getting angry? What if someone is hurting or annoying you?</w:t>
            </w:r>
          </w:p>
        </w:tc>
      </w:tr>
      <w:tr w:rsidR="006F674B" w:rsidRPr="004F2CE3" w:rsidTr="006F674B">
        <w:trPr>
          <w:trHeight w:val="273"/>
        </w:trPr>
        <w:tc>
          <w:tcPr>
            <w:tcW w:w="2030" w:type="dxa"/>
            <w:gridSpan w:val="2"/>
            <w:vMerge/>
            <w:vAlign w:val="center"/>
          </w:tcPr>
          <w:p w:rsidR="006F674B" w:rsidRPr="004F2CE3" w:rsidRDefault="006F674B" w:rsidP="006F674B">
            <w:pPr>
              <w:jc w:val="center"/>
              <w:rPr>
                <w:rFonts w:cstheme="minorHAnsi"/>
                <w:b/>
              </w:rPr>
            </w:pPr>
          </w:p>
        </w:tc>
        <w:tc>
          <w:tcPr>
            <w:tcW w:w="8784" w:type="dxa"/>
          </w:tcPr>
          <w:p w:rsidR="006F674B" w:rsidRPr="004C509A" w:rsidRDefault="006F674B" w:rsidP="00DA6677">
            <w:pPr>
              <w:pStyle w:val="Bullets-Twinkl"/>
              <w:ind w:left="0" w:firstLine="0"/>
              <w:rPr>
                <w:b/>
                <w:szCs w:val="18"/>
              </w:rPr>
            </w:pPr>
            <w:r w:rsidRPr="004C509A">
              <w:rPr>
                <w:rFonts w:asciiTheme="minorHAnsi" w:hAnsiTheme="minorHAnsi" w:cstheme="minorHAnsi"/>
                <w:b/>
                <w:sz w:val="22"/>
                <w:szCs w:val="22"/>
              </w:rPr>
              <w:t>Activity 2-</w:t>
            </w:r>
            <w:r w:rsidRPr="0091508C">
              <w:rPr>
                <w:rFonts w:cstheme="minorHAnsi"/>
              </w:rPr>
              <w:t xml:space="preserve"> </w:t>
            </w:r>
            <w:r w:rsidR="004C509A" w:rsidRPr="004125A2">
              <w:rPr>
                <w:szCs w:val="18"/>
              </w:rPr>
              <w:t xml:space="preserve"> </w:t>
            </w:r>
            <w:r w:rsidR="00DA6677">
              <w:rPr>
                <w:rFonts w:asciiTheme="minorHAnsi" w:hAnsiTheme="minorHAnsi" w:cstheme="minorHAnsi"/>
                <w:sz w:val="22"/>
                <w:szCs w:val="22"/>
              </w:rPr>
              <w:t>We have been talking about weddings in our RE lesson.</w:t>
            </w:r>
            <w:r w:rsidR="004C509A" w:rsidRPr="004C509A">
              <w:rPr>
                <w:rFonts w:asciiTheme="minorHAnsi" w:hAnsiTheme="minorHAnsi" w:cstheme="minorHAnsi"/>
                <w:sz w:val="22"/>
                <w:szCs w:val="22"/>
              </w:rPr>
              <w:t xml:space="preserve"> </w:t>
            </w:r>
            <w:r w:rsidR="00DA6677">
              <w:rPr>
                <w:rFonts w:asciiTheme="minorHAnsi" w:hAnsiTheme="minorHAnsi" w:cstheme="minorHAnsi"/>
                <w:sz w:val="22"/>
                <w:szCs w:val="22"/>
              </w:rPr>
              <w:t xml:space="preserve">Talk about how animals have special friends too. </w:t>
            </w:r>
          </w:p>
        </w:tc>
      </w:tr>
      <w:tr w:rsidR="006F674B" w:rsidRPr="004F2CE3" w:rsidTr="001A24D9">
        <w:trPr>
          <w:trHeight w:val="255"/>
        </w:trPr>
        <w:tc>
          <w:tcPr>
            <w:tcW w:w="2030" w:type="dxa"/>
            <w:gridSpan w:val="2"/>
            <w:shd w:val="clear" w:color="auto" w:fill="D9D9D9" w:themeFill="background1" w:themeFillShade="D9"/>
            <w:vAlign w:val="center"/>
          </w:tcPr>
          <w:p w:rsidR="006F674B" w:rsidRPr="004F2CE3" w:rsidRDefault="006F674B" w:rsidP="006F674B">
            <w:pPr>
              <w:jc w:val="center"/>
              <w:rPr>
                <w:rFonts w:cstheme="minorHAnsi"/>
                <w:b/>
              </w:rPr>
            </w:pPr>
          </w:p>
        </w:tc>
        <w:tc>
          <w:tcPr>
            <w:tcW w:w="8784" w:type="dxa"/>
            <w:shd w:val="clear" w:color="auto" w:fill="D9D9D9" w:themeFill="background1" w:themeFillShade="D9"/>
          </w:tcPr>
          <w:p w:rsidR="006F674B" w:rsidRPr="004F2CE3" w:rsidRDefault="006F674B" w:rsidP="006F674B">
            <w:pPr>
              <w:rPr>
                <w:rFonts w:cstheme="minorHAnsi"/>
              </w:rPr>
            </w:pPr>
          </w:p>
        </w:tc>
      </w:tr>
    </w:tbl>
    <w:p w:rsidR="001747CB" w:rsidRPr="004F2CE3" w:rsidRDefault="00B33670" w:rsidP="00FF2D41">
      <w:pPr>
        <w:pStyle w:val="NoSpacing"/>
        <w:jc w:val="center"/>
        <w:rPr>
          <w:rFonts w:cstheme="minorHAnsi"/>
          <w:b/>
          <w:highlight w:val="cyan"/>
        </w:rPr>
      </w:pPr>
      <w:r w:rsidRPr="004F2CE3">
        <w:rPr>
          <w:rFonts w:cstheme="minorHAnsi"/>
          <w:b/>
          <w:highlight w:val="cyan"/>
        </w:rPr>
        <w:t xml:space="preserve">Please send back to school the pieces of work highlighted in blue. </w:t>
      </w:r>
    </w:p>
    <w:p w:rsidR="00B825BB" w:rsidRPr="00F81F66" w:rsidRDefault="00B33670" w:rsidP="00F81F66">
      <w:pPr>
        <w:pStyle w:val="NoSpacing"/>
        <w:jc w:val="center"/>
        <w:rPr>
          <w:rFonts w:cstheme="minorHAnsi"/>
          <w:b/>
        </w:rPr>
      </w:pPr>
      <w:r w:rsidRPr="004F2CE3">
        <w:rPr>
          <w:rFonts w:cstheme="minorHAnsi"/>
          <w:b/>
          <w:highlight w:val="cyan"/>
        </w:rPr>
        <w:t>Pl</w:t>
      </w:r>
      <w:r w:rsidR="00D8136E">
        <w:rPr>
          <w:rFonts w:cstheme="minorHAnsi"/>
          <w:b/>
          <w:highlight w:val="cyan"/>
        </w:rPr>
        <w:t>ea</w:t>
      </w:r>
      <w:r w:rsidR="00137413">
        <w:rPr>
          <w:rFonts w:cstheme="minorHAnsi"/>
          <w:b/>
          <w:highlight w:val="cyan"/>
        </w:rPr>
        <w:t xml:space="preserve">se do this by 3pm on Friday </w:t>
      </w:r>
      <w:r w:rsidR="004C509A">
        <w:rPr>
          <w:rFonts w:cstheme="minorHAnsi"/>
          <w:b/>
          <w:highlight w:val="cyan"/>
        </w:rPr>
        <w:t>8th</w:t>
      </w:r>
      <w:r w:rsidR="00C91BA8">
        <w:rPr>
          <w:rFonts w:cstheme="minorHAnsi"/>
          <w:b/>
          <w:highlight w:val="cyan"/>
        </w:rPr>
        <w:t xml:space="preserve"> October</w:t>
      </w:r>
      <w:r w:rsidRPr="004F2CE3">
        <w:rPr>
          <w:rFonts w:cstheme="minorHAnsi"/>
          <w:b/>
          <w:highlight w:val="cyan"/>
        </w:rPr>
        <w:t xml:space="preserve"> 2021.</w:t>
      </w:r>
    </w:p>
    <w:p w:rsidR="00B825BB" w:rsidRDefault="00B825BB" w:rsidP="00211E1D">
      <w:pPr>
        <w:pStyle w:val="NoSpacing"/>
        <w:jc w:val="center"/>
        <w:rPr>
          <w:b/>
          <w:sz w:val="18"/>
        </w:rPr>
      </w:pPr>
    </w:p>
    <w:p w:rsidR="00B825BB" w:rsidRPr="00D51BCD" w:rsidRDefault="00B825BB" w:rsidP="00F6374E">
      <w:pPr>
        <w:pStyle w:val="NoSpacing"/>
        <w:rPr>
          <w:b/>
          <w:sz w:val="18"/>
        </w:rPr>
      </w:pPr>
    </w:p>
    <w:sectPr w:rsidR="00B825BB" w:rsidRPr="00D51BCD" w:rsidSect="00211E1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Arial"/>
    <w:panose1 w:val="00000000000000000000"/>
    <w:charset w:val="00"/>
    <w:family w:val="auto"/>
    <w:notTrueType/>
    <w:pitch w:val="variable"/>
    <w:sig w:usb0="8000008B" w:usb1="0000004A" w:usb2="00000000" w:usb3="00000000" w:csb0="00000009" w:csb1="00000000"/>
  </w:font>
  <w:font w:name="QDQFZ V+ DIN">
    <w:altName w:val="DIN"/>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winkl">
    <w:altName w:val="Times New Roman"/>
    <w:charset w:val="4D"/>
    <w:family w:val="auto"/>
    <w:pitch w:val="variable"/>
    <w:sig w:usb0="A00000AF" w:usb1="5000205B" w:usb2="00000000" w:usb3="00000000" w:csb0="00000093"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F5F44C30"/>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B247C4"/>
    <w:multiLevelType w:val="hybridMultilevel"/>
    <w:tmpl w:val="8280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155DE"/>
    <w:multiLevelType w:val="hybridMultilevel"/>
    <w:tmpl w:val="CFB289D0"/>
    <w:lvl w:ilvl="0" w:tplc="15E66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E1BA4"/>
    <w:multiLevelType w:val="hybridMultilevel"/>
    <w:tmpl w:val="EFB2225A"/>
    <w:lvl w:ilvl="0" w:tplc="C9D8E8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23C"/>
    <w:multiLevelType w:val="hybridMultilevel"/>
    <w:tmpl w:val="378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C57C7"/>
    <w:multiLevelType w:val="hybridMultilevel"/>
    <w:tmpl w:val="85580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4AC0"/>
    <w:multiLevelType w:val="hybridMultilevel"/>
    <w:tmpl w:val="CD66772E"/>
    <w:lvl w:ilvl="0" w:tplc="F52EB0C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64AE21C4"/>
    <w:multiLevelType w:val="hybridMultilevel"/>
    <w:tmpl w:val="347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32F7B"/>
    <w:multiLevelType w:val="hybridMultilevel"/>
    <w:tmpl w:val="698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22516"/>
    <w:multiLevelType w:val="hybridMultilevel"/>
    <w:tmpl w:val="CFD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8"/>
  </w:num>
  <w:num w:numId="6">
    <w:abstractNumId w:val="1"/>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CB"/>
    <w:rsid w:val="00000EDC"/>
    <w:rsid w:val="00002B05"/>
    <w:rsid w:val="00006121"/>
    <w:rsid w:val="00006D53"/>
    <w:rsid w:val="00022277"/>
    <w:rsid w:val="0004715B"/>
    <w:rsid w:val="000547C9"/>
    <w:rsid w:val="000712C8"/>
    <w:rsid w:val="000867AA"/>
    <w:rsid w:val="00091819"/>
    <w:rsid w:val="00094E08"/>
    <w:rsid w:val="000C012A"/>
    <w:rsid w:val="000C702F"/>
    <w:rsid w:val="000D3B96"/>
    <w:rsid w:val="000F00E0"/>
    <w:rsid w:val="000F4CB1"/>
    <w:rsid w:val="000F5568"/>
    <w:rsid w:val="00100410"/>
    <w:rsid w:val="001215CA"/>
    <w:rsid w:val="00137413"/>
    <w:rsid w:val="00164415"/>
    <w:rsid w:val="001725BC"/>
    <w:rsid w:val="001747CB"/>
    <w:rsid w:val="0017651E"/>
    <w:rsid w:val="0018456B"/>
    <w:rsid w:val="00186A78"/>
    <w:rsid w:val="001A24D9"/>
    <w:rsid w:val="001B0EA9"/>
    <w:rsid w:val="001C0A67"/>
    <w:rsid w:val="001D20C8"/>
    <w:rsid w:val="001E4494"/>
    <w:rsid w:val="001F5C3E"/>
    <w:rsid w:val="00202A7F"/>
    <w:rsid w:val="002054E2"/>
    <w:rsid w:val="00207B7D"/>
    <w:rsid w:val="00211E1D"/>
    <w:rsid w:val="00213F38"/>
    <w:rsid w:val="002577EF"/>
    <w:rsid w:val="00265FA2"/>
    <w:rsid w:val="00287A2F"/>
    <w:rsid w:val="00290307"/>
    <w:rsid w:val="00293521"/>
    <w:rsid w:val="002B78D8"/>
    <w:rsid w:val="002C1B63"/>
    <w:rsid w:val="002C35EA"/>
    <w:rsid w:val="002F6CC4"/>
    <w:rsid w:val="0030052B"/>
    <w:rsid w:val="00321CD1"/>
    <w:rsid w:val="00332927"/>
    <w:rsid w:val="003719C4"/>
    <w:rsid w:val="003759FE"/>
    <w:rsid w:val="00380414"/>
    <w:rsid w:val="00393005"/>
    <w:rsid w:val="003A1351"/>
    <w:rsid w:val="003B3172"/>
    <w:rsid w:val="003B6BA5"/>
    <w:rsid w:val="003D62BE"/>
    <w:rsid w:val="003F2F1B"/>
    <w:rsid w:val="003F7F02"/>
    <w:rsid w:val="0040767F"/>
    <w:rsid w:val="00411DBA"/>
    <w:rsid w:val="004142DA"/>
    <w:rsid w:val="004173F3"/>
    <w:rsid w:val="004208D3"/>
    <w:rsid w:val="00422B82"/>
    <w:rsid w:val="00435879"/>
    <w:rsid w:val="00461DB9"/>
    <w:rsid w:val="004661AF"/>
    <w:rsid w:val="0047488E"/>
    <w:rsid w:val="004856DD"/>
    <w:rsid w:val="004A2999"/>
    <w:rsid w:val="004B5E46"/>
    <w:rsid w:val="004C509A"/>
    <w:rsid w:val="004C5BC6"/>
    <w:rsid w:val="004D0CD7"/>
    <w:rsid w:val="004E0332"/>
    <w:rsid w:val="004E0477"/>
    <w:rsid w:val="004F2CE3"/>
    <w:rsid w:val="004F47AA"/>
    <w:rsid w:val="00550988"/>
    <w:rsid w:val="00555768"/>
    <w:rsid w:val="005732FB"/>
    <w:rsid w:val="005776BC"/>
    <w:rsid w:val="00591B0F"/>
    <w:rsid w:val="005A2558"/>
    <w:rsid w:val="005C2415"/>
    <w:rsid w:val="00611B67"/>
    <w:rsid w:val="006229A6"/>
    <w:rsid w:val="0062661F"/>
    <w:rsid w:val="0065592F"/>
    <w:rsid w:val="00663811"/>
    <w:rsid w:val="006754A8"/>
    <w:rsid w:val="0069211A"/>
    <w:rsid w:val="006B30A7"/>
    <w:rsid w:val="006B7F9E"/>
    <w:rsid w:val="006E0530"/>
    <w:rsid w:val="006F2335"/>
    <w:rsid w:val="006F42B9"/>
    <w:rsid w:val="006F674B"/>
    <w:rsid w:val="00703BC4"/>
    <w:rsid w:val="007110C6"/>
    <w:rsid w:val="00711C89"/>
    <w:rsid w:val="00735901"/>
    <w:rsid w:val="00742DFF"/>
    <w:rsid w:val="00767E91"/>
    <w:rsid w:val="007A0C31"/>
    <w:rsid w:val="007C7E08"/>
    <w:rsid w:val="007D4119"/>
    <w:rsid w:val="007E19A5"/>
    <w:rsid w:val="007F4101"/>
    <w:rsid w:val="007F7E52"/>
    <w:rsid w:val="00825F94"/>
    <w:rsid w:val="008333BE"/>
    <w:rsid w:val="00857AAA"/>
    <w:rsid w:val="00865783"/>
    <w:rsid w:val="00875822"/>
    <w:rsid w:val="00881A0A"/>
    <w:rsid w:val="00890F40"/>
    <w:rsid w:val="008934EE"/>
    <w:rsid w:val="008A3D72"/>
    <w:rsid w:val="008D12CD"/>
    <w:rsid w:val="008E5B92"/>
    <w:rsid w:val="008F0573"/>
    <w:rsid w:val="00915037"/>
    <w:rsid w:val="0091508C"/>
    <w:rsid w:val="0093212B"/>
    <w:rsid w:val="009721CE"/>
    <w:rsid w:val="009900D7"/>
    <w:rsid w:val="00992B39"/>
    <w:rsid w:val="009973FE"/>
    <w:rsid w:val="009A1A37"/>
    <w:rsid w:val="009A22A0"/>
    <w:rsid w:val="009A5722"/>
    <w:rsid w:val="009A75B2"/>
    <w:rsid w:val="009B336E"/>
    <w:rsid w:val="009B3B26"/>
    <w:rsid w:val="009C11C7"/>
    <w:rsid w:val="009D2051"/>
    <w:rsid w:val="009D4F05"/>
    <w:rsid w:val="009E35E4"/>
    <w:rsid w:val="009E682D"/>
    <w:rsid w:val="00A0388F"/>
    <w:rsid w:val="00A05093"/>
    <w:rsid w:val="00A30CC1"/>
    <w:rsid w:val="00A60DC4"/>
    <w:rsid w:val="00A61F22"/>
    <w:rsid w:val="00A83D75"/>
    <w:rsid w:val="00A85AC1"/>
    <w:rsid w:val="00AB6AB3"/>
    <w:rsid w:val="00AC2482"/>
    <w:rsid w:val="00AD3777"/>
    <w:rsid w:val="00AE0E61"/>
    <w:rsid w:val="00AF2955"/>
    <w:rsid w:val="00B0687F"/>
    <w:rsid w:val="00B212A4"/>
    <w:rsid w:val="00B25430"/>
    <w:rsid w:val="00B254F5"/>
    <w:rsid w:val="00B33670"/>
    <w:rsid w:val="00B4558C"/>
    <w:rsid w:val="00B51559"/>
    <w:rsid w:val="00B65300"/>
    <w:rsid w:val="00B70D4B"/>
    <w:rsid w:val="00B75D92"/>
    <w:rsid w:val="00B825BB"/>
    <w:rsid w:val="00BC60B2"/>
    <w:rsid w:val="00BD1B48"/>
    <w:rsid w:val="00BE4BEF"/>
    <w:rsid w:val="00BE690E"/>
    <w:rsid w:val="00C02E5A"/>
    <w:rsid w:val="00C05579"/>
    <w:rsid w:val="00C06C80"/>
    <w:rsid w:val="00C12C3A"/>
    <w:rsid w:val="00C31C70"/>
    <w:rsid w:val="00C333D4"/>
    <w:rsid w:val="00C36881"/>
    <w:rsid w:val="00C40310"/>
    <w:rsid w:val="00C4433E"/>
    <w:rsid w:val="00C50E83"/>
    <w:rsid w:val="00C72036"/>
    <w:rsid w:val="00C9142E"/>
    <w:rsid w:val="00C91BA8"/>
    <w:rsid w:val="00CC0458"/>
    <w:rsid w:val="00D0072E"/>
    <w:rsid w:val="00D15913"/>
    <w:rsid w:val="00D34245"/>
    <w:rsid w:val="00D51BCD"/>
    <w:rsid w:val="00D65544"/>
    <w:rsid w:val="00D71AF9"/>
    <w:rsid w:val="00D751B4"/>
    <w:rsid w:val="00D8136E"/>
    <w:rsid w:val="00D85478"/>
    <w:rsid w:val="00D96CFE"/>
    <w:rsid w:val="00D972E5"/>
    <w:rsid w:val="00DA6677"/>
    <w:rsid w:val="00DD094C"/>
    <w:rsid w:val="00DE3AB3"/>
    <w:rsid w:val="00E03992"/>
    <w:rsid w:val="00E048A1"/>
    <w:rsid w:val="00E151F9"/>
    <w:rsid w:val="00E361F3"/>
    <w:rsid w:val="00E40364"/>
    <w:rsid w:val="00E57FBD"/>
    <w:rsid w:val="00E62B60"/>
    <w:rsid w:val="00E8475A"/>
    <w:rsid w:val="00E93FC9"/>
    <w:rsid w:val="00ED42FB"/>
    <w:rsid w:val="00ED460D"/>
    <w:rsid w:val="00ED47FE"/>
    <w:rsid w:val="00EE450F"/>
    <w:rsid w:val="00F00CDB"/>
    <w:rsid w:val="00F12A37"/>
    <w:rsid w:val="00F1505E"/>
    <w:rsid w:val="00F20138"/>
    <w:rsid w:val="00F30F6A"/>
    <w:rsid w:val="00F61C3F"/>
    <w:rsid w:val="00F6374E"/>
    <w:rsid w:val="00F675E9"/>
    <w:rsid w:val="00F750FA"/>
    <w:rsid w:val="00F81F66"/>
    <w:rsid w:val="00F8282E"/>
    <w:rsid w:val="00F845D0"/>
    <w:rsid w:val="00F87590"/>
    <w:rsid w:val="00FB0683"/>
    <w:rsid w:val="00FD395D"/>
    <w:rsid w:val="00FE1322"/>
    <w:rsid w:val="00FE726C"/>
    <w:rsid w:val="00FF2D41"/>
    <w:rsid w:val="00FF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AFC9"/>
  <w15:chartTrackingRefBased/>
  <w15:docId w15:val="{9716F415-1DBF-46C9-A0D5-A4B9C215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92F"/>
    <w:rPr>
      <w:color w:val="0563C1" w:themeColor="hyperlink"/>
      <w:u w:val="single"/>
    </w:rPr>
  </w:style>
  <w:style w:type="paragraph" w:styleId="BalloonText">
    <w:name w:val="Balloon Text"/>
    <w:basedOn w:val="Normal"/>
    <w:link w:val="BalloonTextChar"/>
    <w:uiPriority w:val="99"/>
    <w:semiHidden/>
    <w:unhideWhenUsed/>
    <w:rsid w:val="000F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68"/>
    <w:rPr>
      <w:rFonts w:ascii="Segoe UI" w:hAnsi="Segoe UI" w:cs="Segoe UI"/>
      <w:sz w:val="18"/>
      <w:szCs w:val="18"/>
    </w:rPr>
  </w:style>
  <w:style w:type="paragraph" w:styleId="ListParagraph">
    <w:name w:val="List Paragraph"/>
    <w:aliases w:val="Indented Bullets - Twinkl,Lesson Plan"/>
    <w:basedOn w:val="Normal"/>
    <w:uiPriority w:val="34"/>
    <w:qFormat/>
    <w:rsid w:val="00FF5805"/>
    <w:pPr>
      <w:ind w:left="720"/>
      <w:contextualSpacing/>
    </w:pPr>
  </w:style>
  <w:style w:type="paragraph" w:styleId="NoSpacing">
    <w:name w:val="No Spacing"/>
    <w:uiPriority w:val="1"/>
    <w:qFormat/>
    <w:rsid w:val="000C702F"/>
    <w:pPr>
      <w:spacing w:after="0" w:line="240" w:lineRule="auto"/>
    </w:pPr>
  </w:style>
  <w:style w:type="character" w:styleId="FollowedHyperlink">
    <w:name w:val="FollowedHyperlink"/>
    <w:basedOn w:val="DefaultParagraphFont"/>
    <w:uiPriority w:val="99"/>
    <w:semiHidden/>
    <w:unhideWhenUsed/>
    <w:rsid w:val="000712C8"/>
    <w:rPr>
      <w:color w:val="954F72" w:themeColor="followedHyperlink"/>
      <w:u w:val="single"/>
    </w:rPr>
  </w:style>
  <w:style w:type="paragraph" w:customStyle="1" w:styleId="Enhancements">
    <w:name w:val="Enhancements"/>
    <w:basedOn w:val="ListParagraph"/>
    <w:link w:val="EnhancementsChar"/>
    <w:qFormat/>
    <w:rsid w:val="00422B82"/>
    <w:pPr>
      <w:spacing w:after="0" w:line="240" w:lineRule="auto"/>
      <w:ind w:left="284" w:hanging="284"/>
    </w:pPr>
    <w:rPr>
      <w:rFonts w:ascii="BPreplay" w:eastAsia="Calibri" w:hAnsi="BPreplay" w:cs="Arial"/>
      <w:color w:val="1C1C1C"/>
      <w:sz w:val="18"/>
      <w:szCs w:val="20"/>
    </w:rPr>
  </w:style>
  <w:style w:type="character" w:customStyle="1" w:styleId="EnhancementsChar">
    <w:name w:val="Enhancements Char"/>
    <w:link w:val="Enhancements"/>
    <w:rsid w:val="00422B82"/>
    <w:rPr>
      <w:rFonts w:ascii="BPreplay" w:eastAsia="Calibri" w:hAnsi="BPreplay" w:cs="Arial"/>
      <w:color w:val="1C1C1C"/>
      <w:sz w:val="18"/>
      <w:szCs w:val="20"/>
    </w:rPr>
  </w:style>
  <w:style w:type="paragraph" w:customStyle="1" w:styleId="Default">
    <w:name w:val="Default"/>
    <w:rsid w:val="00411DBA"/>
    <w:pPr>
      <w:autoSpaceDE w:val="0"/>
      <w:autoSpaceDN w:val="0"/>
      <w:adjustRightInd w:val="0"/>
      <w:spacing w:after="0" w:line="240" w:lineRule="auto"/>
    </w:pPr>
    <w:rPr>
      <w:rFonts w:ascii="QDQFZ V+ DIN" w:hAnsi="QDQFZ V+ DIN" w:cs="QDQFZ V+ DIN"/>
      <w:color w:val="000000"/>
      <w:sz w:val="24"/>
      <w:szCs w:val="24"/>
    </w:rPr>
  </w:style>
  <w:style w:type="paragraph" w:customStyle="1" w:styleId="Pa4">
    <w:name w:val="Pa4"/>
    <w:basedOn w:val="Default"/>
    <w:next w:val="Default"/>
    <w:uiPriority w:val="99"/>
    <w:rsid w:val="00411DBA"/>
    <w:pPr>
      <w:spacing w:line="241" w:lineRule="atLeast"/>
    </w:pPr>
    <w:rPr>
      <w:rFonts w:cstheme="minorBidi"/>
      <w:color w:val="auto"/>
    </w:rPr>
  </w:style>
  <w:style w:type="character" w:customStyle="1" w:styleId="A16">
    <w:name w:val="A16"/>
    <w:uiPriority w:val="99"/>
    <w:rsid w:val="00411DBA"/>
    <w:rPr>
      <w:rFonts w:cs="QDQFZ V+ DIN"/>
      <w:color w:val="000000"/>
      <w:sz w:val="17"/>
      <w:szCs w:val="17"/>
    </w:rPr>
  </w:style>
  <w:style w:type="character" w:customStyle="1" w:styleId="A5">
    <w:name w:val="A5"/>
    <w:uiPriority w:val="99"/>
    <w:rsid w:val="00B825BB"/>
    <w:rPr>
      <w:rFonts w:cs="QDQFZ V+ DIN"/>
      <w:color w:val="000000"/>
      <w:sz w:val="18"/>
      <w:szCs w:val="18"/>
    </w:rPr>
  </w:style>
  <w:style w:type="paragraph" w:customStyle="1" w:styleId="Pa5">
    <w:name w:val="Pa5"/>
    <w:basedOn w:val="Default"/>
    <w:next w:val="Default"/>
    <w:uiPriority w:val="99"/>
    <w:rsid w:val="00D751B4"/>
    <w:pPr>
      <w:spacing w:line="241" w:lineRule="atLeast"/>
    </w:pPr>
    <w:rPr>
      <w:rFonts w:cstheme="minorBidi"/>
      <w:color w:val="auto"/>
    </w:rPr>
  </w:style>
  <w:style w:type="character" w:customStyle="1" w:styleId="A17">
    <w:name w:val="A17"/>
    <w:uiPriority w:val="99"/>
    <w:rsid w:val="00D751B4"/>
    <w:rPr>
      <w:rFonts w:cs="QDQFZ V+ DIN"/>
      <w:color w:val="000000"/>
      <w:sz w:val="15"/>
      <w:szCs w:val="15"/>
    </w:rPr>
  </w:style>
  <w:style w:type="character" w:customStyle="1" w:styleId="normaltextrun">
    <w:name w:val="normaltextrun"/>
    <w:basedOn w:val="DefaultParagraphFont"/>
    <w:rsid w:val="007E19A5"/>
  </w:style>
  <w:style w:type="character" w:customStyle="1" w:styleId="eop">
    <w:name w:val="eop"/>
    <w:basedOn w:val="DefaultParagraphFont"/>
    <w:rsid w:val="007E19A5"/>
  </w:style>
  <w:style w:type="paragraph" w:customStyle="1" w:styleId="Bullets-Twinkl">
    <w:name w:val="Bullets - Twinkl"/>
    <w:basedOn w:val="ListParagraph"/>
    <w:link w:val="Bullets-TwinklChar"/>
    <w:qFormat/>
    <w:rsid w:val="00435879"/>
    <w:pPr>
      <w:suppressAutoHyphens/>
      <w:autoSpaceDE w:val="0"/>
      <w:autoSpaceDN w:val="0"/>
      <w:adjustRightInd w:val="0"/>
      <w:spacing w:after="60" w:line="180" w:lineRule="atLeast"/>
      <w:ind w:left="227" w:hanging="227"/>
      <w:contextualSpacing w:val="0"/>
      <w:textAlignment w:val="center"/>
    </w:pPr>
    <w:rPr>
      <w:rFonts w:ascii="Roboto" w:eastAsia="Calibri" w:hAnsi="Roboto" w:cs="Twinkl"/>
      <w:bCs/>
      <w:color w:val="1C1C1C"/>
      <w:sz w:val="18"/>
      <w:szCs w:val="26"/>
      <w:lang w:eastAsia="en-GB"/>
    </w:rPr>
  </w:style>
  <w:style w:type="character" w:customStyle="1" w:styleId="Bullets-TwinklChar">
    <w:name w:val="Bullets - Twinkl Char"/>
    <w:link w:val="Bullets-Twinkl"/>
    <w:rsid w:val="00435879"/>
    <w:rPr>
      <w:rFonts w:ascii="Roboto" w:eastAsia="Calibri" w:hAnsi="Roboto" w:cs="Twinkl"/>
      <w:bCs/>
      <w:color w:val="1C1C1C"/>
      <w:sz w:val="1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the+little+red+hen" TargetMode="External"/><Relationship Id="rId13" Type="http://schemas.openxmlformats.org/officeDocument/2006/relationships/hyperlink" Target="https://www.youtube.com/results?search_query=count+to+100" TargetMode="External"/><Relationship Id="rId3" Type="http://schemas.openxmlformats.org/officeDocument/2006/relationships/styles" Target="styles.xml"/><Relationship Id="rId7" Type="http://schemas.openxmlformats.org/officeDocument/2006/relationships/hyperlink" Target="https://www.phonicsplay.co.uk/resources/phase/2/buried-treasure" TargetMode="External"/><Relationship Id="rId12" Type="http://schemas.openxmlformats.org/officeDocument/2006/relationships/hyperlink" Target="https://www.topmarks.co.uk/learning-to-count/underwater-coun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results?search_query=gerldine+the+giraffe" TargetMode="External"/><Relationship Id="rId11" Type="http://schemas.openxmlformats.org/officeDocument/2006/relationships/hyperlink" Target="https://classroom.thenational.academy/units/numbers-within-6-9e95" TargetMode="External"/><Relationship Id="rId5" Type="http://schemas.openxmlformats.org/officeDocument/2006/relationships/webSettings" Target="webSettings.xml"/><Relationship Id="rId15" Type="http://schemas.openxmlformats.org/officeDocument/2006/relationships/hyperlink" Target="https://www.jumpstartjonny.co.uk/home" TargetMode="External"/><Relationship Id="rId10" Type="http://schemas.openxmlformats.org/officeDocument/2006/relationships/hyperlink" Target="https://classroom.thenational.academy/units/numbers-within-6-9e95" TargetMode="External"/><Relationship Id="rId4" Type="http://schemas.openxmlformats.org/officeDocument/2006/relationships/settings" Target="settings.xml"/><Relationship Id="rId9" Type="http://schemas.openxmlformats.org/officeDocument/2006/relationships/hyperlink" Target="https://classroom.thenational.academy/units/numbers-within-6-9e95" TargetMode="External"/><Relationship Id="rId14" Type="http://schemas.openxmlformats.org/officeDocument/2006/relationships/hyperlink" Target="https://www.youtube.com/watch?v=aAo2h36DVfA&amp;list=PL7stXD3f711Ol-NCT6ry2TwsrKoQp1C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64BF32B-19BE-484F-A85F-8F1BE305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9F6D7006.dotm</Template>
  <TotalTime>37</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Cadman</dc:creator>
  <cp:keywords/>
  <dc:description/>
  <cp:lastModifiedBy> Hayley Hathaway</cp:lastModifiedBy>
  <cp:revision>3</cp:revision>
  <cp:lastPrinted>2020-10-21T12:42:00Z</cp:lastPrinted>
  <dcterms:created xsi:type="dcterms:W3CDTF">2021-10-05T12:57:00Z</dcterms:created>
  <dcterms:modified xsi:type="dcterms:W3CDTF">2021-10-05T13:36:00Z</dcterms:modified>
</cp:coreProperties>
</file>