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3D" w:rsidRPr="008C5628" w:rsidRDefault="003A5A36" w:rsidP="008C5628">
      <w:pPr>
        <w:jc w:val="center"/>
        <w:rPr>
          <w:sz w:val="32"/>
          <w:szCs w:val="32"/>
        </w:rPr>
      </w:pPr>
      <w:r>
        <w:rPr>
          <w:sz w:val="32"/>
          <w:szCs w:val="32"/>
        </w:rPr>
        <w:t xml:space="preserve">School Council Pupil Voice </w:t>
      </w:r>
      <w:r w:rsidR="00355A8D">
        <w:rPr>
          <w:sz w:val="32"/>
          <w:szCs w:val="32"/>
        </w:rPr>
        <w:t>–</w:t>
      </w:r>
      <w:r>
        <w:rPr>
          <w:sz w:val="32"/>
          <w:szCs w:val="32"/>
        </w:rPr>
        <w:t xml:space="preserve"> Lunchtimes</w:t>
      </w:r>
      <w:r w:rsidR="00355A8D">
        <w:rPr>
          <w:sz w:val="32"/>
          <w:szCs w:val="32"/>
        </w:rPr>
        <w:t xml:space="preserve"> – November 2021</w:t>
      </w:r>
    </w:p>
    <w:tbl>
      <w:tblPr>
        <w:tblStyle w:val="TableGrid"/>
        <w:tblW w:w="10348" w:type="dxa"/>
        <w:tblInd w:w="-572" w:type="dxa"/>
        <w:tblLook w:val="04A0" w:firstRow="1" w:lastRow="0" w:firstColumn="1" w:lastColumn="0" w:noHBand="0" w:noVBand="1"/>
      </w:tblPr>
      <w:tblGrid>
        <w:gridCol w:w="7797"/>
        <w:gridCol w:w="2551"/>
      </w:tblGrid>
      <w:tr w:rsidR="00BE77E6" w:rsidTr="00BE77E6">
        <w:tc>
          <w:tcPr>
            <w:tcW w:w="10348" w:type="dxa"/>
            <w:gridSpan w:val="2"/>
            <w:shd w:val="clear" w:color="auto" w:fill="B4C6E7" w:themeFill="accent5" w:themeFillTint="66"/>
          </w:tcPr>
          <w:p w:rsidR="00BE77E6" w:rsidRDefault="00BE77E6" w:rsidP="00A86D3D">
            <w:pPr>
              <w:jc w:val="center"/>
              <w:rPr>
                <w:sz w:val="24"/>
                <w:szCs w:val="24"/>
              </w:rPr>
            </w:pPr>
            <w:r w:rsidRPr="00BE77E6">
              <w:rPr>
                <w:sz w:val="36"/>
                <w:szCs w:val="36"/>
              </w:rPr>
              <w:t>Feedback About Lunchtimes</w:t>
            </w:r>
          </w:p>
        </w:tc>
      </w:tr>
      <w:tr w:rsidR="00BE77E6" w:rsidTr="00BE77E6">
        <w:tc>
          <w:tcPr>
            <w:tcW w:w="7797" w:type="dxa"/>
          </w:tcPr>
          <w:p w:rsidR="00BE77E6" w:rsidRDefault="00BE77E6" w:rsidP="00F43DA1">
            <w:pPr>
              <w:pStyle w:val="NoSpacing"/>
              <w:rPr>
                <w:lang w:eastAsia="en-GB"/>
              </w:rPr>
            </w:pPr>
            <w:r w:rsidRPr="00A86D3D">
              <w:rPr>
                <w:lang w:eastAsia="en-GB"/>
              </w:rPr>
              <w:t>What has changed</w:t>
            </w:r>
            <w:r>
              <w:rPr>
                <w:lang w:eastAsia="en-GB"/>
              </w:rPr>
              <w:t xml:space="preserve"> about lunchtimes since Covid</w:t>
            </w:r>
            <w:r w:rsidRPr="00A86D3D">
              <w:rPr>
                <w:lang w:eastAsia="en-GB"/>
              </w:rPr>
              <w:t>? </w:t>
            </w:r>
          </w:p>
          <w:p w:rsidR="00BE77E6" w:rsidRDefault="00BE77E6" w:rsidP="00F43DA1">
            <w:pPr>
              <w:pStyle w:val="NoSpacing"/>
              <w:numPr>
                <w:ilvl w:val="0"/>
                <w:numId w:val="3"/>
              </w:numPr>
              <w:rPr>
                <w:lang w:eastAsia="en-GB"/>
              </w:rPr>
            </w:pPr>
            <w:r w:rsidRPr="00F43DA1">
              <w:rPr>
                <w:lang w:eastAsia="en-GB"/>
              </w:rPr>
              <w:t>Football is back</w:t>
            </w:r>
          </w:p>
          <w:p w:rsidR="00BE77E6" w:rsidRDefault="00BE77E6" w:rsidP="00F43DA1">
            <w:pPr>
              <w:pStyle w:val="NoSpacing"/>
              <w:numPr>
                <w:ilvl w:val="0"/>
                <w:numId w:val="3"/>
              </w:numPr>
              <w:rPr>
                <w:lang w:eastAsia="en-GB"/>
              </w:rPr>
            </w:pPr>
            <w:r>
              <w:rPr>
                <w:lang w:eastAsia="en-GB"/>
              </w:rPr>
              <w:t>Separate playgrounds for Y5/6, Y3/4, Y1/2 and EYFS allowing mixing across classes</w:t>
            </w:r>
          </w:p>
          <w:p w:rsidR="00BE77E6" w:rsidRDefault="00BE77E6" w:rsidP="00F43DA1">
            <w:pPr>
              <w:pStyle w:val="NoSpacing"/>
              <w:numPr>
                <w:ilvl w:val="0"/>
                <w:numId w:val="3"/>
              </w:numPr>
              <w:rPr>
                <w:lang w:eastAsia="en-GB"/>
              </w:rPr>
            </w:pPr>
            <w:r>
              <w:rPr>
                <w:lang w:eastAsia="en-GB"/>
              </w:rPr>
              <w:t>Eating is back in the dining room and no longer eating in classrooms for some classes</w:t>
            </w:r>
          </w:p>
          <w:p w:rsidR="00BE77E6" w:rsidRDefault="00BE77E6" w:rsidP="00F43DA1">
            <w:pPr>
              <w:pStyle w:val="NoSpacing"/>
              <w:numPr>
                <w:ilvl w:val="0"/>
                <w:numId w:val="3"/>
              </w:numPr>
              <w:rPr>
                <w:lang w:eastAsia="en-GB"/>
              </w:rPr>
            </w:pPr>
            <w:r>
              <w:rPr>
                <w:lang w:eastAsia="en-GB"/>
              </w:rPr>
              <w:t>Sitting in classes for lunch</w:t>
            </w:r>
          </w:p>
          <w:p w:rsidR="00BE77E6" w:rsidRDefault="00BE77E6" w:rsidP="00F43DA1">
            <w:pPr>
              <w:pStyle w:val="NoSpacing"/>
              <w:numPr>
                <w:ilvl w:val="0"/>
                <w:numId w:val="3"/>
              </w:numPr>
              <w:rPr>
                <w:lang w:eastAsia="en-GB"/>
              </w:rPr>
            </w:pPr>
            <w:r>
              <w:rPr>
                <w:lang w:eastAsia="en-GB"/>
              </w:rPr>
              <w:t>More dinner ladies on the playground</w:t>
            </w:r>
          </w:p>
          <w:p w:rsidR="00BE77E6" w:rsidRDefault="00BE77E6" w:rsidP="00F43DA1">
            <w:pPr>
              <w:pStyle w:val="NoSpacing"/>
              <w:numPr>
                <w:ilvl w:val="0"/>
                <w:numId w:val="3"/>
              </w:numPr>
              <w:rPr>
                <w:lang w:eastAsia="en-GB"/>
              </w:rPr>
            </w:pPr>
            <w:r>
              <w:rPr>
                <w:lang w:eastAsia="en-GB"/>
              </w:rPr>
              <w:t>Sitting by friends for lunch</w:t>
            </w:r>
          </w:p>
          <w:p w:rsidR="00BE77E6" w:rsidRDefault="00BE77E6" w:rsidP="00F43DA1">
            <w:pPr>
              <w:pStyle w:val="NoSpacing"/>
              <w:numPr>
                <w:ilvl w:val="0"/>
                <w:numId w:val="3"/>
              </w:numPr>
              <w:rPr>
                <w:lang w:eastAsia="en-GB"/>
              </w:rPr>
            </w:pPr>
            <w:r>
              <w:rPr>
                <w:lang w:eastAsia="en-GB"/>
              </w:rPr>
              <w:t>Collecting our food from the kitchen</w:t>
            </w:r>
          </w:p>
          <w:p w:rsidR="00BE77E6" w:rsidRDefault="00BE77E6" w:rsidP="00F43DA1">
            <w:pPr>
              <w:pStyle w:val="NoSpacing"/>
              <w:numPr>
                <w:ilvl w:val="0"/>
                <w:numId w:val="3"/>
              </w:numPr>
              <w:rPr>
                <w:lang w:eastAsia="en-GB"/>
              </w:rPr>
            </w:pPr>
            <w:r>
              <w:rPr>
                <w:lang w:eastAsia="en-GB"/>
              </w:rPr>
              <w:t>No more cones of the playground</w:t>
            </w:r>
          </w:p>
          <w:p w:rsidR="00BE77E6" w:rsidRDefault="00BE77E6" w:rsidP="00F2790A">
            <w:pPr>
              <w:pStyle w:val="NoSpacing"/>
              <w:numPr>
                <w:ilvl w:val="0"/>
                <w:numId w:val="3"/>
              </w:numPr>
              <w:rPr>
                <w:lang w:eastAsia="en-GB"/>
              </w:rPr>
            </w:pPr>
            <w:r>
              <w:rPr>
                <w:lang w:eastAsia="en-GB"/>
              </w:rPr>
              <w:t>More children on the playground can mean it’s sometimes noisy</w:t>
            </w:r>
          </w:p>
          <w:p w:rsidR="00BE77E6" w:rsidRPr="00F2790A" w:rsidRDefault="00BE77E6" w:rsidP="00F2790A">
            <w:pPr>
              <w:pStyle w:val="NoSpacing"/>
              <w:numPr>
                <w:ilvl w:val="0"/>
                <w:numId w:val="3"/>
              </w:numPr>
              <w:rPr>
                <w:lang w:eastAsia="en-GB"/>
              </w:rPr>
            </w:pPr>
            <w:r>
              <w:rPr>
                <w:lang w:eastAsia="en-GB"/>
              </w:rPr>
              <w:t>More meal choices – 3 week rota</w:t>
            </w:r>
          </w:p>
        </w:tc>
        <w:tc>
          <w:tcPr>
            <w:tcW w:w="2551" w:type="dxa"/>
            <w:vMerge w:val="restart"/>
          </w:tcPr>
          <w:p w:rsidR="00BE77E6" w:rsidRDefault="00BE77E6" w:rsidP="00BE77E6">
            <w:pPr>
              <w:pStyle w:val="NoSpacing"/>
              <w:jc w:val="center"/>
              <w:rPr>
                <w:lang w:eastAsia="en-GB"/>
              </w:rPr>
            </w:pPr>
            <w:r>
              <w:rPr>
                <w:lang w:eastAsia="en-GB"/>
              </w:rPr>
              <w:t>It’s lovely to see that many positives things have changed at lunchtime for children at Chadsmead Primary.</w:t>
            </w:r>
          </w:p>
          <w:p w:rsidR="00BE77E6" w:rsidRPr="00A86D3D" w:rsidRDefault="00BE77E6" w:rsidP="00F43DA1">
            <w:pPr>
              <w:pStyle w:val="NoSpacing"/>
              <w:rPr>
                <w:lang w:eastAsia="en-GB"/>
              </w:rPr>
            </w:pPr>
            <w:r>
              <w:rPr>
                <w:noProof/>
                <w:lang w:eastAsia="en-GB"/>
              </w:rPr>
              <w:drawing>
                <wp:anchor distT="0" distB="0" distL="114300" distR="114300" simplePos="0" relativeHeight="251658240" behindDoc="1" locked="0" layoutInCell="1" allowOverlap="1">
                  <wp:simplePos x="0" y="0"/>
                  <wp:positionH relativeFrom="column">
                    <wp:posOffset>46355</wp:posOffset>
                  </wp:positionH>
                  <wp:positionV relativeFrom="paragraph">
                    <wp:posOffset>223520</wp:posOffset>
                  </wp:positionV>
                  <wp:extent cx="13049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04925" cy="1247775"/>
                          </a:xfrm>
                          <a:prstGeom prst="rect">
                            <a:avLst/>
                          </a:prstGeom>
                        </pic:spPr>
                      </pic:pic>
                    </a:graphicData>
                  </a:graphic>
                </wp:anchor>
              </w:drawing>
            </w:r>
          </w:p>
        </w:tc>
      </w:tr>
      <w:tr w:rsidR="00BE77E6" w:rsidTr="00BE77E6">
        <w:tc>
          <w:tcPr>
            <w:tcW w:w="7797" w:type="dxa"/>
          </w:tcPr>
          <w:p w:rsidR="00BE77E6" w:rsidRPr="00FD3713" w:rsidRDefault="00BE77E6" w:rsidP="00FD3713">
            <w:pPr>
              <w:pStyle w:val="NoSpacing"/>
              <w:rPr>
                <w:lang w:eastAsia="en-GB"/>
              </w:rPr>
            </w:pPr>
            <w:r w:rsidRPr="00FD3713">
              <w:rPr>
                <w:lang w:eastAsia="en-GB"/>
              </w:rPr>
              <w:t>What is better? </w:t>
            </w:r>
          </w:p>
          <w:p w:rsidR="00BE77E6" w:rsidRDefault="00BE77E6" w:rsidP="00FD3713">
            <w:pPr>
              <w:pStyle w:val="NoSpacing"/>
              <w:numPr>
                <w:ilvl w:val="0"/>
                <w:numId w:val="5"/>
              </w:numPr>
              <w:rPr>
                <w:lang w:eastAsia="en-GB"/>
              </w:rPr>
            </w:pPr>
            <w:r>
              <w:rPr>
                <w:lang w:eastAsia="en-GB"/>
              </w:rPr>
              <w:t>We can see friends from other classes</w:t>
            </w:r>
          </w:p>
          <w:p w:rsidR="00BE77E6" w:rsidRDefault="00BE77E6" w:rsidP="00FD3713">
            <w:pPr>
              <w:pStyle w:val="NoSpacing"/>
              <w:numPr>
                <w:ilvl w:val="0"/>
                <w:numId w:val="5"/>
              </w:numPr>
              <w:rPr>
                <w:lang w:eastAsia="en-GB"/>
              </w:rPr>
            </w:pPr>
            <w:r>
              <w:rPr>
                <w:lang w:eastAsia="en-GB"/>
              </w:rPr>
              <w:t>There is more space to play</w:t>
            </w:r>
          </w:p>
          <w:p w:rsidR="00BE77E6" w:rsidRDefault="00BE77E6" w:rsidP="00FD3713">
            <w:pPr>
              <w:pStyle w:val="NoSpacing"/>
              <w:numPr>
                <w:ilvl w:val="0"/>
                <w:numId w:val="5"/>
              </w:numPr>
              <w:rPr>
                <w:lang w:eastAsia="en-GB"/>
              </w:rPr>
            </w:pPr>
            <w:r>
              <w:rPr>
                <w:lang w:eastAsia="en-GB"/>
              </w:rPr>
              <w:t>We can play football again</w:t>
            </w:r>
          </w:p>
          <w:p w:rsidR="00BE77E6" w:rsidRDefault="00BE77E6" w:rsidP="00FD3713">
            <w:pPr>
              <w:pStyle w:val="NoSpacing"/>
              <w:numPr>
                <w:ilvl w:val="0"/>
                <w:numId w:val="5"/>
              </w:numPr>
              <w:rPr>
                <w:lang w:eastAsia="en-GB"/>
              </w:rPr>
            </w:pPr>
            <w:r>
              <w:rPr>
                <w:lang w:eastAsia="en-GB"/>
              </w:rPr>
              <w:t>More people to play with – we can mix across classes now</w:t>
            </w:r>
          </w:p>
          <w:p w:rsidR="00BE77E6" w:rsidRDefault="00BE77E6" w:rsidP="007D5AD4">
            <w:pPr>
              <w:pStyle w:val="NoSpacing"/>
              <w:numPr>
                <w:ilvl w:val="0"/>
                <w:numId w:val="5"/>
              </w:numPr>
              <w:rPr>
                <w:lang w:eastAsia="en-GB"/>
              </w:rPr>
            </w:pPr>
            <w:r>
              <w:rPr>
                <w:lang w:eastAsia="en-GB"/>
              </w:rPr>
              <w:t>Not having to wait too long before collecting food</w:t>
            </w:r>
          </w:p>
          <w:p w:rsidR="00BE77E6" w:rsidRDefault="00BE77E6" w:rsidP="007D5AD4">
            <w:pPr>
              <w:pStyle w:val="NoSpacing"/>
              <w:numPr>
                <w:ilvl w:val="0"/>
                <w:numId w:val="5"/>
              </w:numPr>
              <w:rPr>
                <w:lang w:eastAsia="en-GB"/>
              </w:rPr>
            </w:pPr>
            <w:r>
              <w:rPr>
                <w:lang w:eastAsia="en-GB"/>
              </w:rPr>
              <w:t>More space to eat</w:t>
            </w:r>
          </w:p>
          <w:p w:rsidR="00BE77E6" w:rsidRPr="007D5AD4" w:rsidRDefault="00BE77E6" w:rsidP="00F2790A">
            <w:pPr>
              <w:pStyle w:val="NoSpacing"/>
              <w:numPr>
                <w:ilvl w:val="0"/>
                <w:numId w:val="5"/>
              </w:numPr>
              <w:rPr>
                <w:lang w:eastAsia="en-GB"/>
              </w:rPr>
            </w:pPr>
            <w:r>
              <w:rPr>
                <w:lang w:eastAsia="en-GB"/>
              </w:rPr>
              <w:t>KS2 quiet space</w:t>
            </w:r>
          </w:p>
        </w:tc>
        <w:tc>
          <w:tcPr>
            <w:tcW w:w="2551" w:type="dxa"/>
            <w:vMerge/>
          </w:tcPr>
          <w:p w:rsidR="00BE77E6" w:rsidRPr="00FD3713" w:rsidRDefault="00BE77E6" w:rsidP="00FD3713">
            <w:pPr>
              <w:pStyle w:val="NoSpacing"/>
              <w:rPr>
                <w:lang w:eastAsia="en-GB"/>
              </w:rPr>
            </w:pPr>
          </w:p>
        </w:tc>
      </w:tr>
      <w:tr w:rsidR="00BE77E6" w:rsidTr="00BE77E6">
        <w:tc>
          <w:tcPr>
            <w:tcW w:w="7797" w:type="dxa"/>
          </w:tcPr>
          <w:p w:rsidR="00BE77E6" w:rsidRDefault="00BE77E6" w:rsidP="00F2790A">
            <w:pPr>
              <w:pStyle w:val="NoSpacing"/>
              <w:rPr>
                <w:lang w:eastAsia="en-GB"/>
              </w:rPr>
            </w:pPr>
            <w:r w:rsidRPr="00A86D3D">
              <w:rPr>
                <w:lang w:eastAsia="en-GB"/>
              </w:rPr>
              <w:t xml:space="preserve">What if anything would they like to improve? </w:t>
            </w:r>
            <w:bookmarkStart w:id="0" w:name="_GoBack"/>
            <w:bookmarkEnd w:id="0"/>
          </w:p>
          <w:p w:rsidR="00BE77E6" w:rsidRDefault="00BE77E6" w:rsidP="00F2790A">
            <w:pPr>
              <w:pStyle w:val="NoSpacing"/>
              <w:numPr>
                <w:ilvl w:val="0"/>
                <w:numId w:val="13"/>
              </w:numPr>
              <w:rPr>
                <w:lang w:eastAsia="en-GB"/>
              </w:rPr>
            </w:pPr>
            <w:r>
              <w:rPr>
                <w:lang w:eastAsia="en-GB"/>
              </w:rPr>
              <w:t>More time to eat – sometimes it feels rushed</w:t>
            </w:r>
          </w:p>
          <w:p w:rsidR="00BE77E6" w:rsidRDefault="00BE77E6" w:rsidP="00F2790A">
            <w:pPr>
              <w:pStyle w:val="NoSpacing"/>
              <w:numPr>
                <w:ilvl w:val="0"/>
                <w:numId w:val="13"/>
              </w:numPr>
              <w:rPr>
                <w:lang w:eastAsia="en-GB"/>
              </w:rPr>
            </w:pPr>
            <w:r>
              <w:rPr>
                <w:lang w:eastAsia="en-GB"/>
              </w:rPr>
              <w:t>Can we use the apparatus at lunchtime – we can at break times?</w:t>
            </w:r>
          </w:p>
          <w:p w:rsidR="00BE77E6" w:rsidRDefault="00BE77E6" w:rsidP="00F2790A">
            <w:pPr>
              <w:pStyle w:val="NoSpacing"/>
              <w:numPr>
                <w:ilvl w:val="0"/>
                <w:numId w:val="13"/>
              </w:numPr>
              <w:rPr>
                <w:lang w:eastAsia="en-GB"/>
              </w:rPr>
            </w:pPr>
            <w:r>
              <w:rPr>
                <w:lang w:eastAsia="en-GB"/>
              </w:rPr>
              <w:t>A clearer system for collecting lunch – sometimes we are not sure whether somebody is already sitting in a seat</w:t>
            </w:r>
          </w:p>
          <w:p w:rsidR="00BE77E6" w:rsidRDefault="00BE77E6" w:rsidP="00F2790A">
            <w:pPr>
              <w:pStyle w:val="NoSpacing"/>
              <w:numPr>
                <w:ilvl w:val="0"/>
                <w:numId w:val="13"/>
              </w:numPr>
              <w:rPr>
                <w:lang w:eastAsia="en-GB"/>
              </w:rPr>
            </w:pPr>
            <w:r>
              <w:rPr>
                <w:lang w:eastAsia="en-GB"/>
              </w:rPr>
              <w:t xml:space="preserve">The hall is noisy when we eat </w:t>
            </w:r>
          </w:p>
          <w:p w:rsidR="00BE77E6" w:rsidRDefault="00BE77E6" w:rsidP="00F2790A">
            <w:pPr>
              <w:pStyle w:val="NoSpacing"/>
              <w:numPr>
                <w:ilvl w:val="0"/>
                <w:numId w:val="13"/>
              </w:numPr>
              <w:rPr>
                <w:lang w:eastAsia="en-GB"/>
              </w:rPr>
            </w:pPr>
            <w:r>
              <w:rPr>
                <w:lang w:eastAsia="en-GB"/>
              </w:rPr>
              <w:t>Some children’s behaviour when they eat.</w:t>
            </w:r>
          </w:p>
          <w:p w:rsidR="00BE77E6" w:rsidRDefault="00BE77E6" w:rsidP="00F2790A">
            <w:pPr>
              <w:pStyle w:val="NoSpacing"/>
              <w:numPr>
                <w:ilvl w:val="0"/>
                <w:numId w:val="13"/>
              </w:numPr>
              <w:rPr>
                <w:lang w:eastAsia="en-GB"/>
              </w:rPr>
            </w:pPr>
            <w:r>
              <w:rPr>
                <w:lang w:eastAsia="en-GB"/>
              </w:rPr>
              <w:t>KS1 Quieter spaces</w:t>
            </w:r>
          </w:p>
          <w:p w:rsidR="00BE77E6" w:rsidRDefault="00BE77E6" w:rsidP="00F2790A">
            <w:pPr>
              <w:pStyle w:val="NoSpacing"/>
              <w:numPr>
                <w:ilvl w:val="0"/>
                <w:numId w:val="13"/>
              </w:numPr>
              <w:rPr>
                <w:lang w:eastAsia="en-GB"/>
              </w:rPr>
            </w:pPr>
            <w:r>
              <w:rPr>
                <w:lang w:eastAsia="en-GB"/>
              </w:rPr>
              <w:t>Sit with other year groups and play with other year groups</w:t>
            </w:r>
          </w:p>
          <w:p w:rsidR="00BE77E6" w:rsidRDefault="00BE77E6" w:rsidP="00F2790A">
            <w:pPr>
              <w:pStyle w:val="NoSpacing"/>
              <w:numPr>
                <w:ilvl w:val="0"/>
                <w:numId w:val="13"/>
              </w:numPr>
              <w:rPr>
                <w:lang w:eastAsia="en-GB"/>
              </w:rPr>
            </w:pPr>
            <w:r>
              <w:rPr>
                <w:lang w:eastAsia="en-GB"/>
              </w:rPr>
              <w:t>Getting food quicker so we don’t have to wait</w:t>
            </w:r>
          </w:p>
          <w:p w:rsidR="00BE77E6" w:rsidRDefault="00BE77E6" w:rsidP="00F2790A">
            <w:pPr>
              <w:pStyle w:val="NoSpacing"/>
              <w:numPr>
                <w:ilvl w:val="0"/>
                <w:numId w:val="13"/>
              </w:numPr>
              <w:rPr>
                <w:lang w:eastAsia="en-GB"/>
              </w:rPr>
            </w:pPr>
            <w:r>
              <w:rPr>
                <w:lang w:eastAsia="en-GB"/>
              </w:rPr>
              <w:t>Order of classes into lunch – isn’t it mean to be Y6 first? Often Maple.</w:t>
            </w:r>
          </w:p>
          <w:p w:rsidR="00BE77E6" w:rsidRDefault="00BE77E6" w:rsidP="00F2790A">
            <w:pPr>
              <w:pStyle w:val="NoSpacing"/>
              <w:numPr>
                <w:ilvl w:val="0"/>
                <w:numId w:val="13"/>
              </w:numPr>
              <w:rPr>
                <w:lang w:eastAsia="en-GB"/>
              </w:rPr>
            </w:pPr>
            <w:r>
              <w:rPr>
                <w:lang w:eastAsia="en-GB"/>
              </w:rPr>
              <w:t>Organic choices of food / vegan choices / salad bar</w:t>
            </w:r>
          </w:p>
          <w:p w:rsidR="00BE77E6" w:rsidRDefault="00BE77E6" w:rsidP="00F2790A">
            <w:pPr>
              <w:pStyle w:val="NoSpacing"/>
              <w:numPr>
                <w:ilvl w:val="0"/>
                <w:numId w:val="13"/>
              </w:numPr>
              <w:rPr>
                <w:lang w:eastAsia="en-GB"/>
              </w:rPr>
            </w:pPr>
            <w:r>
              <w:rPr>
                <w:lang w:eastAsia="en-GB"/>
              </w:rPr>
              <w:t>Milk doesn’t always taste nice – it’s warm as its been poured too long</w:t>
            </w:r>
          </w:p>
          <w:p w:rsidR="00BE77E6" w:rsidRDefault="00BE77E6" w:rsidP="00F2790A">
            <w:pPr>
              <w:pStyle w:val="NoSpacing"/>
              <w:numPr>
                <w:ilvl w:val="0"/>
                <w:numId w:val="13"/>
              </w:numPr>
              <w:rPr>
                <w:lang w:eastAsia="en-GB"/>
              </w:rPr>
            </w:pPr>
            <w:r>
              <w:rPr>
                <w:lang w:eastAsia="en-GB"/>
              </w:rPr>
              <w:t>Drink choices are only water or milk</w:t>
            </w:r>
          </w:p>
          <w:p w:rsidR="00BE77E6" w:rsidRPr="007D5AD4" w:rsidRDefault="00BE77E6" w:rsidP="00F2790A">
            <w:pPr>
              <w:pStyle w:val="NoSpacing"/>
              <w:numPr>
                <w:ilvl w:val="0"/>
                <w:numId w:val="13"/>
              </w:numPr>
              <w:rPr>
                <w:lang w:eastAsia="en-GB"/>
              </w:rPr>
            </w:pPr>
            <w:r>
              <w:rPr>
                <w:lang w:eastAsia="en-GB"/>
              </w:rPr>
              <w:t>Sampling events to try school dinner items</w:t>
            </w:r>
          </w:p>
        </w:tc>
        <w:tc>
          <w:tcPr>
            <w:tcW w:w="2551" w:type="dxa"/>
          </w:tcPr>
          <w:p w:rsidR="00BE77E6" w:rsidRPr="00A86D3D" w:rsidRDefault="00BE77E6" w:rsidP="00BE77E6">
            <w:pPr>
              <w:pStyle w:val="NoSpacing"/>
              <w:jc w:val="center"/>
              <w:rPr>
                <w:lang w:eastAsia="en-GB"/>
              </w:rPr>
            </w:pPr>
            <w:r>
              <w:rPr>
                <w:noProof/>
                <w:lang w:eastAsia="en-GB"/>
              </w:rPr>
              <w:drawing>
                <wp:anchor distT="0" distB="0" distL="114300" distR="114300" simplePos="0" relativeHeight="251659264" behindDoc="1" locked="0" layoutInCell="1" allowOverlap="1" wp14:anchorId="1D4F5E97" wp14:editId="08EC7829">
                  <wp:simplePos x="0" y="0"/>
                  <wp:positionH relativeFrom="column">
                    <wp:posOffset>227330</wp:posOffset>
                  </wp:positionH>
                  <wp:positionV relativeFrom="paragraph">
                    <wp:posOffset>1149985</wp:posOffset>
                  </wp:positionV>
                  <wp:extent cx="1066800" cy="1228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66800" cy="1228725"/>
                          </a:xfrm>
                          <a:prstGeom prst="rect">
                            <a:avLst/>
                          </a:prstGeom>
                        </pic:spPr>
                      </pic:pic>
                    </a:graphicData>
                  </a:graphic>
                </wp:anchor>
              </w:drawing>
            </w:r>
            <w:r>
              <w:rPr>
                <w:lang w:eastAsia="en-GB"/>
              </w:rPr>
              <w:t>These suggestions have been forwarded to Mr Stevens who will look at them to see if we can address any of these pints within school</w:t>
            </w:r>
          </w:p>
        </w:tc>
      </w:tr>
      <w:tr w:rsidR="00BE77E6" w:rsidTr="00BE77E6">
        <w:tc>
          <w:tcPr>
            <w:tcW w:w="7797" w:type="dxa"/>
          </w:tcPr>
          <w:p w:rsidR="00BE77E6" w:rsidRDefault="00BE77E6" w:rsidP="00FD3713">
            <w:pPr>
              <w:pStyle w:val="NoSpacing"/>
              <w:rPr>
                <w:lang w:eastAsia="en-GB"/>
              </w:rPr>
            </w:pPr>
            <w:r w:rsidRPr="00A86D3D">
              <w:rPr>
                <w:lang w:eastAsia="en-GB"/>
              </w:rPr>
              <w:t>Why don't the pack lunch children stay school dinners?</w:t>
            </w:r>
          </w:p>
          <w:p w:rsidR="00BE77E6" w:rsidRDefault="00BE77E6" w:rsidP="00FD3713">
            <w:pPr>
              <w:pStyle w:val="NoSpacing"/>
              <w:numPr>
                <w:ilvl w:val="0"/>
                <w:numId w:val="7"/>
              </w:numPr>
              <w:rPr>
                <w:lang w:eastAsia="en-GB"/>
              </w:rPr>
            </w:pPr>
            <w:r>
              <w:rPr>
                <w:lang w:eastAsia="en-GB"/>
              </w:rPr>
              <w:t>Some children don’ t like eating hot food at lunchtime</w:t>
            </w:r>
          </w:p>
          <w:p w:rsidR="00BE77E6" w:rsidRDefault="00BE77E6" w:rsidP="00FD3713">
            <w:pPr>
              <w:pStyle w:val="NoSpacing"/>
              <w:numPr>
                <w:ilvl w:val="0"/>
                <w:numId w:val="7"/>
              </w:numPr>
              <w:rPr>
                <w:lang w:eastAsia="en-GB"/>
              </w:rPr>
            </w:pPr>
            <w:r>
              <w:rPr>
                <w:lang w:eastAsia="en-GB"/>
              </w:rPr>
              <w:t>Some children are picky and the menus don’t have what they like</w:t>
            </w:r>
          </w:p>
          <w:p w:rsidR="00BE77E6" w:rsidRDefault="00BE77E6" w:rsidP="00FD3713">
            <w:pPr>
              <w:pStyle w:val="NoSpacing"/>
              <w:numPr>
                <w:ilvl w:val="0"/>
                <w:numId w:val="7"/>
              </w:numPr>
              <w:rPr>
                <w:lang w:eastAsia="en-GB"/>
              </w:rPr>
            </w:pPr>
            <w:r>
              <w:rPr>
                <w:lang w:eastAsia="en-GB"/>
              </w:rPr>
              <w:t>Parents have to pay for dinners they aren’t always free</w:t>
            </w:r>
          </w:p>
          <w:p w:rsidR="00BE77E6" w:rsidRDefault="00BE77E6" w:rsidP="00FD3713">
            <w:pPr>
              <w:pStyle w:val="NoSpacing"/>
              <w:numPr>
                <w:ilvl w:val="0"/>
                <w:numId w:val="7"/>
              </w:numPr>
              <w:rPr>
                <w:lang w:eastAsia="en-GB"/>
              </w:rPr>
            </w:pPr>
            <w:r>
              <w:rPr>
                <w:lang w:eastAsia="en-GB"/>
              </w:rPr>
              <w:t>Parents pack lunches to save money</w:t>
            </w:r>
          </w:p>
          <w:p w:rsidR="00BE77E6" w:rsidRDefault="00BE77E6" w:rsidP="00F2790A">
            <w:pPr>
              <w:pStyle w:val="NoSpacing"/>
              <w:numPr>
                <w:ilvl w:val="0"/>
                <w:numId w:val="7"/>
              </w:numPr>
              <w:rPr>
                <w:lang w:eastAsia="en-GB"/>
              </w:rPr>
            </w:pPr>
            <w:r>
              <w:rPr>
                <w:lang w:eastAsia="en-GB"/>
              </w:rPr>
              <w:t>Packed lunches are healthier - More choices in a packed lunch</w:t>
            </w:r>
          </w:p>
          <w:p w:rsidR="00BE77E6" w:rsidRDefault="00BE77E6" w:rsidP="00FD3713">
            <w:pPr>
              <w:pStyle w:val="NoSpacing"/>
              <w:numPr>
                <w:ilvl w:val="0"/>
                <w:numId w:val="7"/>
              </w:numPr>
              <w:rPr>
                <w:lang w:eastAsia="en-GB"/>
              </w:rPr>
            </w:pPr>
            <w:r>
              <w:rPr>
                <w:lang w:eastAsia="en-GB"/>
              </w:rPr>
              <w:t>Don’t like the food</w:t>
            </w:r>
          </w:p>
          <w:p w:rsidR="00BE77E6" w:rsidRDefault="00BE77E6" w:rsidP="00A4774B">
            <w:pPr>
              <w:pStyle w:val="NoSpacing"/>
              <w:numPr>
                <w:ilvl w:val="0"/>
                <w:numId w:val="7"/>
              </w:numPr>
              <w:rPr>
                <w:lang w:eastAsia="en-GB"/>
              </w:rPr>
            </w:pPr>
            <w:r>
              <w:rPr>
                <w:lang w:eastAsia="en-GB"/>
              </w:rPr>
              <w:t>The menus aren’t always correct –they change when you are expecting what was on it</w:t>
            </w:r>
          </w:p>
          <w:p w:rsidR="00BE77E6" w:rsidRDefault="00BE77E6" w:rsidP="00A4774B">
            <w:pPr>
              <w:pStyle w:val="NoSpacing"/>
              <w:numPr>
                <w:ilvl w:val="0"/>
                <w:numId w:val="7"/>
              </w:numPr>
              <w:rPr>
                <w:lang w:eastAsia="en-GB"/>
              </w:rPr>
            </w:pPr>
            <w:r>
              <w:rPr>
                <w:lang w:eastAsia="en-GB"/>
              </w:rPr>
              <w:t>Portions are too small – jacket potatoes especially</w:t>
            </w:r>
          </w:p>
          <w:p w:rsidR="00BE77E6" w:rsidRDefault="00BE77E6" w:rsidP="00A4774B">
            <w:pPr>
              <w:pStyle w:val="NoSpacing"/>
              <w:numPr>
                <w:ilvl w:val="0"/>
                <w:numId w:val="7"/>
              </w:numPr>
              <w:rPr>
                <w:lang w:eastAsia="en-GB"/>
              </w:rPr>
            </w:pPr>
            <w:r>
              <w:rPr>
                <w:lang w:eastAsia="en-GB"/>
              </w:rPr>
              <w:t>Don’t like food choices –preferred old options from before covid</w:t>
            </w:r>
          </w:p>
          <w:p w:rsidR="00BE77E6" w:rsidRDefault="00BE77E6" w:rsidP="00A4774B">
            <w:pPr>
              <w:pStyle w:val="NoSpacing"/>
              <w:numPr>
                <w:ilvl w:val="0"/>
                <w:numId w:val="7"/>
              </w:numPr>
              <w:rPr>
                <w:lang w:eastAsia="en-GB"/>
              </w:rPr>
            </w:pPr>
            <w:r>
              <w:rPr>
                <w:lang w:eastAsia="en-GB"/>
              </w:rPr>
              <w:t>Parents want us to have food from home</w:t>
            </w:r>
          </w:p>
          <w:p w:rsidR="00BE77E6" w:rsidRPr="007D5AD4" w:rsidRDefault="00BE77E6" w:rsidP="00F2790A">
            <w:pPr>
              <w:pStyle w:val="NoSpacing"/>
              <w:numPr>
                <w:ilvl w:val="0"/>
                <w:numId w:val="7"/>
              </w:numPr>
              <w:rPr>
                <w:lang w:eastAsia="en-GB"/>
              </w:rPr>
            </w:pPr>
            <w:r>
              <w:rPr>
                <w:lang w:eastAsia="en-GB"/>
              </w:rPr>
              <w:t>Not enough meat</w:t>
            </w:r>
          </w:p>
        </w:tc>
        <w:tc>
          <w:tcPr>
            <w:tcW w:w="2551" w:type="dxa"/>
          </w:tcPr>
          <w:p w:rsidR="00BE77E6" w:rsidRDefault="00BE77E6" w:rsidP="00BE77E6">
            <w:pPr>
              <w:pStyle w:val="NoSpacing"/>
              <w:jc w:val="center"/>
              <w:rPr>
                <w:lang w:eastAsia="en-GB"/>
              </w:rPr>
            </w:pPr>
            <w:r>
              <w:rPr>
                <w:lang w:eastAsia="en-GB"/>
              </w:rPr>
              <w:t>This feedback has been forwarded to Mrs Grainger who will share this with the catering company to see if they can help us to address some of these pints in school</w:t>
            </w:r>
          </w:p>
          <w:p w:rsidR="00BE77E6" w:rsidRPr="00A86D3D" w:rsidRDefault="00BE77E6" w:rsidP="00BE77E6">
            <w:pPr>
              <w:pStyle w:val="NoSpacing"/>
              <w:jc w:val="center"/>
              <w:rPr>
                <w:lang w:eastAsia="en-GB"/>
              </w:rPr>
            </w:pPr>
            <w:r>
              <w:rPr>
                <w:noProof/>
                <w:lang w:eastAsia="en-GB"/>
              </w:rPr>
              <w:drawing>
                <wp:anchor distT="0" distB="0" distL="114300" distR="114300" simplePos="0" relativeHeight="251660288" behindDoc="1" locked="0" layoutInCell="1" allowOverlap="1" wp14:anchorId="7FDF0AB9" wp14:editId="2AAB460E">
                  <wp:simplePos x="0" y="0"/>
                  <wp:positionH relativeFrom="column">
                    <wp:posOffset>75095</wp:posOffset>
                  </wp:positionH>
                  <wp:positionV relativeFrom="paragraph">
                    <wp:posOffset>50165</wp:posOffset>
                  </wp:positionV>
                  <wp:extent cx="1276350" cy="8230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823067"/>
                          </a:xfrm>
                          <a:prstGeom prst="rect">
                            <a:avLst/>
                          </a:prstGeom>
                        </pic:spPr>
                      </pic:pic>
                    </a:graphicData>
                  </a:graphic>
                  <wp14:sizeRelH relativeFrom="margin">
                    <wp14:pctWidth>0</wp14:pctWidth>
                  </wp14:sizeRelH>
                  <wp14:sizeRelV relativeFrom="margin">
                    <wp14:pctHeight>0</wp14:pctHeight>
                  </wp14:sizeRelV>
                </wp:anchor>
              </w:drawing>
            </w:r>
          </w:p>
        </w:tc>
      </w:tr>
    </w:tbl>
    <w:p w:rsidR="008C5628" w:rsidRDefault="008C5628"/>
    <w:sectPr w:rsidR="008C5628" w:rsidSect="00F2790A">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5DEF"/>
    <w:multiLevelType w:val="hybridMultilevel"/>
    <w:tmpl w:val="081C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F2ED5"/>
    <w:multiLevelType w:val="hybridMultilevel"/>
    <w:tmpl w:val="ADE0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F1149"/>
    <w:multiLevelType w:val="hybridMultilevel"/>
    <w:tmpl w:val="BCBA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E776E"/>
    <w:multiLevelType w:val="multilevel"/>
    <w:tmpl w:val="24EA7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B4440"/>
    <w:multiLevelType w:val="hybridMultilevel"/>
    <w:tmpl w:val="2DF8D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7A2B83"/>
    <w:multiLevelType w:val="hybridMultilevel"/>
    <w:tmpl w:val="F3D2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A0D87"/>
    <w:multiLevelType w:val="hybridMultilevel"/>
    <w:tmpl w:val="2F3E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15794"/>
    <w:multiLevelType w:val="hybridMultilevel"/>
    <w:tmpl w:val="2DDE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9A4995"/>
    <w:multiLevelType w:val="hybridMultilevel"/>
    <w:tmpl w:val="4746C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26508B"/>
    <w:multiLevelType w:val="hybridMultilevel"/>
    <w:tmpl w:val="7BDC4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431DEC"/>
    <w:multiLevelType w:val="hybridMultilevel"/>
    <w:tmpl w:val="5D6ED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3F72DB"/>
    <w:multiLevelType w:val="hybridMultilevel"/>
    <w:tmpl w:val="0F92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46EA2"/>
    <w:multiLevelType w:val="hybridMultilevel"/>
    <w:tmpl w:val="37F0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11"/>
  </w:num>
  <w:num w:numId="7">
    <w:abstractNumId w:val="6"/>
  </w:num>
  <w:num w:numId="8">
    <w:abstractNumId w:val="9"/>
  </w:num>
  <w:num w:numId="9">
    <w:abstractNumId w:val="4"/>
  </w:num>
  <w:num w:numId="10">
    <w:abstractNumId w:val="10"/>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3D"/>
    <w:rsid w:val="00355A8D"/>
    <w:rsid w:val="003A5A36"/>
    <w:rsid w:val="00634ABD"/>
    <w:rsid w:val="007D5AD4"/>
    <w:rsid w:val="008C5628"/>
    <w:rsid w:val="009721CE"/>
    <w:rsid w:val="00A4774B"/>
    <w:rsid w:val="00A86D3D"/>
    <w:rsid w:val="00BE77E6"/>
    <w:rsid w:val="00E12A32"/>
    <w:rsid w:val="00F2790A"/>
    <w:rsid w:val="00F43DA1"/>
    <w:rsid w:val="00FD3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8DE5"/>
  <w15:chartTrackingRefBased/>
  <w15:docId w15:val="{8F4336AE-3331-4EDA-9F75-49558151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DA1"/>
    <w:pPr>
      <w:ind w:left="720"/>
      <w:contextualSpacing/>
    </w:pPr>
  </w:style>
  <w:style w:type="paragraph" w:styleId="NoSpacing">
    <w:name w:val="No Spacing"/>
    <w:uiPriority w:val="1"/>
    <w:qFormat/>
    <w:rsid w:val="00F43D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4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E58101F7AC448BBD1F5F70A33707F" ma:contentTypeVersion="14" ma:contentTypeDescription="Create a new document." ma:contentTypeScope="" ma:versionID="a90ad905e450911087ddc9f207c40c1f">
  <xsd:schema xmlns:xsd="http://www.w3.org/2001/XMLSchema" xmlns:xs="http://www.w3.org/2001/XMLSchema" xmlns:p="http://schemas.microsoft.com/office/2006/metadata/properties" xmlns:ns2="f49b2704-b256-4dce-bda8-adab5a56b653" xmlns:ns3="678da763-59ca-454f-b1fe-423d80167795" targetNamespace="http://schemas.microsoft.com/office/2006/metadata/properties" ma:root="true" ma:fieldsID="668410180889d5b67e4a215f1dbaaf3f" ns2:_="" ns3:_="">
    <xsd:import namespace="f49b2704-b256-4dce-bda8-adab5a56b653"/>
    <xsd:import namespace="678da763-59ca-454f-b1fe-423d801677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2704-b256-4dce-bda8-adab5a56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da763-59ca-454f-b1fe-423d801677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49b2704-b256-4dce-bda8-adab5a56b653" xsi:nil="true"/>
  </documentManagement>
</p:properties>
</file>

<file path=customXml/itemProps1.xml><?xml version="1.0" encoding="utf-8"?>
<ds:datastoreItem xmlns:ds="http://schemas.openxmlformats.org/officeDocument/2006/customXml" ds:itemID="{0E006725-FF5E-4F1A-868A-E3B408871284}">
  <ds:schemaRefs>
    <ds:schemaRef ds:uri="http://schemas.microsoft.com/sharepoint/v3/contenttype/forms"/>
  </ds:schemaRefs>
</ds:datastoreItem>
</file>

<file path=customXml/itemProps2.xml><?xml version="1.0" encoding="utf-8"?>
<ds:datastoreItem xmlns:ds="http://schemas.openxmlformats.org/officeDocument/2006/customXml" ds:itemID="{857D1DBC-44A2-4100-B2D7-5A95DDC10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2704-b256-4dce-bda8-adab5a56b653"/>
    <ds:schemaRef ds:uri="678da763-59ca-454f-b1fe-423d80167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B6B6E-122F-437A-9387-CC3E8ED6A9CB}">
  <ds:schemaRefs>
    <ds:schemaRef ds:uri="http://schemas.microsoft.com/office/2006/metadata/properties"/>
    <ds:schemaRef ds:uri="http://schemas.microsoft.com/office/infopath/2007/PartnerControls"/>
    <ds:schemaRef ds:uri="f49b2704-b256-4dce-bda8-adab5a56b653"/>
  </ds:schemaRefs>
</ds:datastoreItem>
</file>

<file path=docProps/app.xml><?xml version="1.0" encoding="utf-8"?>
<Properties xmlns="http://schemas.openxmlformats.org/officeDocument/2006/extended-properties" xmlns:vt="http://schemas.openxmlformats.org/officeDocument/2006/docPropsVTypes">
  <Template>C4EC0031.dotm</Template>
  <TotalTime>8</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concero</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Cadman</dc:creator>
  <cp:keywords/>
  <dc:description/>
  <cp:lastModifiedBy>Helen Cadman</cp:lastModifiedBy>
  <cp:revision>5</cp:revision>
  <dcterms:created xsi:type="dcterms:W3CDTF">2021-11-09T11:56:00Z</dcterms:created>
  <dcterms:modified xsi:type="dcterms:W3CDTF">2021-11-09T13:18:00Z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0x01010019DE58101F7AC448BBD1F5F70A33707F</vt:lpwstr>
  </property>
</Properties>
</file>